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E3CE6F" w14:textId="4678C554" w:rsidR="00812BF9" w:rsidRPr="00E45B51" w:rsidRDefault="00635ACC" w:rsidP="00812BF9">
      <w:pPr>
        <w:jc w:val="right"/>
        <w:rPr>
          <w:sz w:val="24"/>
          <w:szCs w:val="24"/>
        </w:rPr>
      </w:pPr>
      <w:r w:rsidRPr="00E45B51">
        <w:rPr>
          <w:sz w:val="24"/>
          <w:szCs w:val="24"/>
        </w:rPr>
        <w:t xml:space="preserve">Spett.le </w:t>
      </w:r>
      <w:r w:rsidR="00812BF9" w:rsidRPr="00E45B51">
        <w:rPr>
          <w:sz w:val="24"/>
          <w:szCs w:val="24"/>
        </w:rPr>
        <w:t>Regione Lombardia</w:t>
      </w:r>
    </w:p>
    <w:p w14:paraId="70C07CE9" w14:textId="2CFD16BD" w:rsidR="00812BF9" w:rsidRDefault="00812BF9" w:rsidP="00812BF9">
      <w:pPr>
        <w:jc w:val="right"/>
      </w:pPr>
      <w:r>
        <w:t>Ufficio di________________________________</w:t>
      </w:r>
    </w:p>
    <w:p w14:paraId="25FFDAEC" w14:textId="53F40A73" w:rsidR="00380645" w:rsidRDefault="00812BF9" w:rsidP="00812BF9">
      <w:pPr>
        <w:jc w:val="right"/>
      </w:pPr>
      <w:r>
        <w:t>Via_______________________ CAP _________</w:t>
      </w:r>
      <w:r>
        <w:tab/>
      </w:r>
    </w:p>
    <w:p w14:paraId="559235DB" w14:textId="77777777" w:rsidR="00812BF9" w:rsidRDefault="00812BF9" w:rsidP="00812BF9">
      <w:pPr>
        <w:spacing w:after="0"/>
        <w:jc w:val="center"/>
      </w:pPr>
    </w:p>
    <w:p w14:paraId="4496D685" w14:textId="501BCCF2" w:rsidR="00812BF9" w:rsidRPr="00812BF9" w:rsidRDefault="00812BF9" w:rsidP="00812BF9">
      <w:pPr>
        <w:spacing w:after="0"/>
        <w:jc w:val="center"/>
      </w:pPr>
      <w:r w:rsidRPr="00812BF9">
        <w:t xml:space="preserve"> </w:t>
      </w:r>
      <w:r w:rsidRPr="00812BF9">
        <w:rPr>
          <w:b/>
          <w:bCs/>
        </w:rPr>
        <w:t>RICHIESTA DI RIMBORSO (</w:t>
      </w:r>
      <w:r w:rsidRPr="00812BF9">
        <w:rPr>
          <w:b/>
          <w:bCs/>
          <w:i/>
          <w:iCs/>
        </w:rPr>
        <w:t>per importo superiore a € 20.00</w:t>
      </w:r>
      <w:r w:rsidRPr="00812BF9">
        <w:rPr>
          <w:b/>
          <w:bCs/>
        </w:rPr>
        <w:t xml:space="preserve">) </w:t>
      </w:r>
    </w:p>
    <w:p w14:paraId="4C210985" w14:textId="69B08002" w:rsidR="00380645" w:rsidRDefault="00812BF9" w:rsidP="00812BF9">
      <w:pPr>
        <w:spacing w:after="0"/>
        <w:jc w:val="center"/>
      </w:pPr>
      <w:r w:rsidRPr="00812BF9">
        <w:t>IO VIAGGIO OVUNQUE IN LOMBARDIA - AGEVOLATA</w:t>
      </w:r>
    </w:p>
    <w:p w14:paraId="44A1BA37" w14:textId="6528F982" w:rsidR="00901511" w:rsidRDefault="00CA4D0D">
      <w:r>
        <w:t>I</w:t>
      </w:r>
      <w:r w:rsidR="00380645">
        <w:t>l/La</w:t>
      </w:r>
      <w:r>
        <w:t xml:space="preserve"> sottoscritto</w:t>
      </w:r>
      <w:r w:rsidR="00380645">
        <w:t>/a</w:t>
      </w:r>
      <w:r>
        <w:t>,</w:t>
      </w:r>
    </w:p>
    <w:p w14:paraId="1A2EA8EA" w14:textId="77777777" w:rsidR="00F92F06" w:rsidRDefault="00F92F06" w:rsidP="00F92F06">
      <w:pPr>
        <w:spacing w:after="120"/>
      </w:pPr>
      <w:r>
        <w:t>COGNOME ____________________________________________   NOME______________________________</w:t>
      </w:r>
    </w:p>
    <w:p w14:paraId="0B12EB48" w14:textId="77777777" w:rsidR="00F92F06" w:rsidRDefault="00F92F06" w:rsidP="00F92F06">
      <w:pPr>
        <w:spacing w:after="120"/>
      </w:pPr>
      <w:r>
        <w:t>CODICE FISCALE  ______________________________________</w:t>
      </w:r>
    </w:p>
    <w:p w14:paraId="1C329C69" w14:textId="3F6C15F6" w:rsidR="00CA4D0D" w:rsidRDefault="00605624" w:rsidP="00380645">
      <w:pPr>
        <w:spacing w:after="120"/>
      </w:pPr>
      <w:r>
        <w:rPr>
          <w:noProof/>
        </w:rPr>
        <mc:AlternateContent>
          <mc:Choice Requires="wps">
            <w:drawing>
              <wp:anchor distT="0" distB="0" distL="114300" distR="114300" simplePos="0" relativeHeight="251659264" behindDoc="0" locked="0" layoutInCell="1" allowOverlap="1" wp14:anchorId="1D65B90C" wp14:editId="1CE8B54F">
                <wp:simplePos x="0" y="0"/>
                <wp:positionH relativeFrom="column">
                  <wp:posOffset>22860</wp:posOffset>
                </wp:positionH>
                <wp:positionV relativeFrom="paragraph">
                  <wp:posOffset>253365</wp:posOffset>
                </wp:positionV>
                <wp:extent cx="171450" cy="171450"/>
                <wp:effectExtent l="0" t="0" r="19050" b="19050"/>
                <wp:wrapNone/>
                <wp:docPr id="1933109710" name="Rettangolo 2"/>
                <wp:cNvGraphicFramePr/>
                <a:graphic xmlns:a="http://schemas.openxmlformats.org/drawingml/2006/main">
                  <a:graphicData uri="http://schemas.microsoft.com/office/word/2010/wordprocessingShape">
                    <wps:wsp>
                      <wps:cNvSpPr/>
                      <wps:spPr>
                        <a:xfrm>
                          <a:off x="0" y="0"/>
                          <a:ext cx="171450" cy="17145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845420" id="Rettangolo 2" o:spid="_x0000_s1026" style="position:absolute;margin-left:1.8pt;margin-top:19.95pt;width:13.5pt;height:1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" filled="f" strokecolor="black [3213]" strokeweight="1pt"/>
            </w:pict>
          </mc:Fallback>
        </mc:AlternateContent>
      </w:r>
      <w:r w:rsidR="00F92F06">
        <w:t>TEL./CELL. ____________________________</w:t>
      </w:r>
      <w:r w:rsidR="00CA4D0D">
        <w:tab/>
      </w:r>
      <w:r w:rsidR="00F92F06">
        <w:t>MAIL  _____________________________________________</w:t>
      </w:r>
    </w:p>
    <w:p w14:paraId="6C18392B" w14:textId="224D238A" w:rsidR="00CA4D0D" w:rsidRDefault="00F92F06" w:rsidP="00380645">
      <w:pPr>
        <w:spacing w:after="120"/>
      </w:pPr>
      <w:r>
        <w:rPr>
          <w:noProof/>
        </w:rPr>
        <mc:AlternateContent>
          <mc:Choice Requires="wps">
            <w:drawing>
              <wp:anchor distT="0" distB="0" distL="114300" distR="114300" simplePos="0" relativeHeight="251661312" behindDoc="0" locked="0" layoutInCell="1" allowOverlap="1" wp14:anchorId="7D662F4C" wp14:editId="3B06B70A">
                <wp:simplePos x="0" y="0"/>
                <wp:positionH relativeFrom="column">
                  <wp:posOffset>19050</wp:posOffset>
                </wp:positionH>
                <wp:positionV relativeFrom="paragraph">
                  <wp:posOffset>241300</wp:posOffset>
                </wp:positionV>
                <wp:extent cx="171450" cy="171450"/>
                <wp:effectExtent l="0" t="0" r="19050" b="19050"/>
                <wp:wrapNone/>
                <wp:docPr id="432121523" name="Rettangolo 2"/>
                <wp:cNvGraphicFramePr/>
                <a:graphic xmlns:a="http://schemas.openxmlformats.org/drawingml/2006/main">
                  <a:graphicData uri="http://schemas.microsoft.com/office/word/2010/wordprocessingShape">
                    <wps:wsp>
                      <wps:cNvSpPr/>
                      <wps:spPr>
                        <a:xfrm>
                          <a:off x="0" y="0"/>
                          <a:ext cx="171450" cy="17145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A804E4" id="Rettangolo 2" o:spid="_x0000_s1026" style="position:absolute;margin-left:1.5pt;margin-top:19pt;width:13.5pt;height:13.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" filled="f" strokecolor="black [3213]" strokeweight="1pt"/>
            </w:pict>
          </mc:Fallback>
        </mc:AlternateContent>
      </w:r>
      <w:r w:rsidR="00605624">
        <w:tab/>
      </w:r>
      <w:r w:rsidR="00CA4D0D">
        <w:t>TITOLARE</w:t>
      </w:r>
    </w:p>
    <w:p w14:paraId="4E786308" w14:textId="386AEB64" w:rsidR="00CA4D0D" w:rsidRDefault="00605624" w:rsidP="00380645">
      <w:pPr>
        <w:spacing w:after="120"/>
      </w:pPr>
      <w:r>
        <w:tab/>
      </w:r>
      <w:r w:rsidR="00CA4D0D">
        <w:t>TUTORE</w:t>
      </w:r>
      <w:r w:rsidR="00E753D3">
        <w:t xml:space="preserve"> o EREDE</w:t>
      </w:r>
      <w:r w:rsidR="003E3276">
        <w:t xml:space="preserve"> </w:t>
      </w:r>
      <w:r w:rsidR="00E753D3">
        <w:t xml:space="preserve">del </w:t>
      </w:r>
      <w:r w:rsidR="003E3276">
        <w:t>Titolare dell’agevolazione per il trasporto pubblico IVOL-Agevolata,</w:t>
      </w:r>
    </w:p>
    <w:p w14:paraId="7433D7DD" w14:textId="35CA91BB" w:rsidR="00CA4D0D" w:rsidRDefault="00CA4D0D" w:rsidP="00380645">
      <w:pPr>
        <w:spacing w:after="120"/>
      </w:pPr>
      <w:r>
        <w:t>COGNOME</w:t>
      </w:r>
      <w:r w:rsidR="00F92F06">
        <w:t xml:space="preserve"> ____________________________________________   N</w:t>
      </w:r>
      <w:r>
        <w:t>OME</w:t>
      </w:r>
      <w:r w:rsidR="00F92F06">
        <w:t>______________________________</w:t>
      </w:r>
    </w:p>
    <w:p w14:paraId="03ED1D8B" w14:textId="492636D9" w:rsidR="00CA4D0D" w:rsidRDefault="00CA4D0D" w:rsidP="00380645">
      <w:pPr>
        <w:spacing w:after="120"/>
      </w:pPr>
      <w:r>
        <w:t>CODICE FISCALE</w:t>
      </w:r>
      <w:r w:rsidR="00F92F06">
        <w:t xml:space="preserve">  ______________________________________</w:t>
      </w:r>
    </w:p>
    <w:p w14:paraId="3A931279" w14:textId="6F32EEE6" w:rsidR="00CA4D0D" w:rsidRDefault="00CA4D0D" w:rsidP="00F92F06">
      <w:pPr>
        <w:spacing w:after="120"/>
        <w:jc w:val="both"/>
      </w:pPr>
      <w:r>
        <w:t>TEL./CELL.</w:t>
      </w:r>
      <w:r w:rsidR="00F92F06">
        <w:t xml:space="preserve"> ____________________________</w:t>
      </w:r>
      <w:r>
        <w:tab/>
        <w:t>MAIL</w:t>
      </w:r>
      <w:r w:rsidR="00F92F06">
        <w:t xml:space="preserve">  _____________________________________________</w:t>
      </w:r>
    </w:p>
    <w:p w14:paraId="783DE4D7" w14:textId="0CE0B7F2" w:rsidR="00CA4D0D" w:rsidRDefault="003E3276" w:rsidP="001F6D54">
      <w:pPr>
        <w:spacing w:before="240" w:after="120"/>
        <w:jc w:val="center"/>
        <w:rPr>
          <w:b/>
          <w:bCs/>
        </w:rPr>
      </w:pPr>
      <w:r w:rsidRPr="00380645">
        <w:rPr>
          <w:b/>
          <w:bCs/>
        </w:rPr>
        <w:t>CHIEDE</w:t>
      </w:r>
    </w:p>
    <w:p w14:paraId="6485CDAF" w14:textId="5C45A4B8" w:rsidR="003E3276" w:rsidRDefault="009F4A0F" w:rsidP="009F4A0F">
      <w:pPr>
        <w:spacing w:after="120"/>
        <w:jc w:val="both"/>
      </w:pPr>
      <w:r>
        <w:t>sulla base di quanto</w:t>
      </w:r>
      <w:r w:rsidRPr="009F4A0F">
        <w:t xml:space="preserve"> disciplinato</w:t>
      </w:r>
      <w:r w:rsidRPr="009F4A0F">
        <w:rPr>
          <w:b/>
          <w:bCs/>
        </w:rPr>
        <w:t xml:space="preserve"> </w:t>
      </w:r>
      <w:r w:rsidRPr="009F4A0F">
        <w:t>dalla D.G.R. n. 5471/2025 e ss.mm.ii.</w:t>
      </w:r>
      <w:r>
        <w:t xml:space="preserve"> </w:t>
      </w:r>
      <w:r w:rsidR="003E3276" w:rsidRPr="003E3276">
        <w:t xml:space="preserve">il rimborso </w:t>
      </w:r>
      <w:r w:rsidR="003E3276">
        <w:t xml:space="preserve">dell’abbonamento, </w:t>
      </w:r>
      <w:r w:rsidR="003E3276" w:rsidRPr="003E3276">
        <w:t>per il periodo pagato ma non usufruito</w:t>
      </w:r>
      <w:r w:rsidR="003E3276">
        <w:t>,</w:t>
      </w:r>
      <w:r w:rsidR="003E3276" w:rsidRPr="003E3276">
        <w:t xml:space="preserve"> per:</w:t>
      </w:r>
    </w:p>
    <w:p w14:paraId="166BEF4C" w14:textId="17B5C6BD" w:rsidR="003E3276" w:rsidRDefault="003E3276" w:rsidP="003E3276">
      <w:pPr>
        <w:spacing w:after="0"/>
      </w:pPr>
    </w:p>
    <w:p w14:paraId="25827097" w14:textId="24D37C17" w:rsidR="003E3276" w:rsidRDefault="00F92F06" w:rsidP="003E3276">
      <w:pPr>
        <w:spacing w:after="0"/>
      </w:pPr>
      <w:r>
        <w:rPr>
          <w:noProof/>
        </w:rPr>
        <mc:AlternateContent>
          <mc:Choice Requires="wps">
            <w:drawing>
              <wp:anchor distT="0" distB="0" distL="114300" distR="114300" simplePos="0" relativeHeight="251667456" behindDoc="0" locked="0" layoutInCell="1" allowOverlap="1" wp14:anchorId="473E8052" wp14:editId="7BD71070">
                <wp:simplePos x="0" y="0"/>
                <wp:positionH relativeFrom="column">
                  <wp:posOffset>2743200</wp:posOffset>
                </wp:positionH>
                <wp:positionV relativeFrom="paragraph">
                  <wp:posOffset>8890</wp:posOffset>
                </wp:positionV>
                <wp:extent cx="171450" cy="171450"/>
                <wp:effectExtent l="0" t="0" r="19050" b="19050"/>
                <wp:wrapNone/>
                <wp:docPr id="270008704" name="Rettangolo 2"/>
                <wp:cNvGraphicFramePr/>
                <a:graphic xmlns:a="http://schemas.openxmlformats.org/drawingml/2006/main">
                  <a:graphicData uri="http://schemas.microsoft.com/office/word/2010/wordprocessingShape">
                    <wps:wsp>
                      <wps:cNvSpPr/>
                      <wps:spPr>
                        <a:xfrm>
                          <a:off x="0" y="0"/>
                          <a:ext cx="171450" cy="17145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96462B" id="Rettangolo 2" o:spid="_x0000_s1026" style="position:absolute;margin-left:3in;margin-top:.7pt;width:13.5pt;height:13.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" filled="f" strokecolor="black [3213]" strokeweight="1pt"/>
            </w:pict>
          </mc:Fallback>
        </mc:AlternateContent>
      </w:r>
      <w:r>
        <w:rPr>
          <w:noProof/>
        </w:rPr>
        <mc:AlternateContent>
          <mc:Choice Requires="wps">
            <w:drawing>
              <wp:anchor distT="0" distB="0" distL="114300" distR="114300" simplePos="0" relativeHeight="251663360" behindDoc="0" locked="0" layoutInCell="1" allowOverlap="1" wp14:anchorId="78385D05" wp14:editId="2555892C">
                <wp:simplePos x="0" y="0"/>
                <wp:positionH relativeFrom="column">
                  <wp:posOffset>0</wp:posOffset>
                </wp:positionH>
                <wp:positionV relativeFrom="paragraph">
                  <wp:posOffset>-635</wp:posOffset>
                </wp:positionV>
                <wp:extent cx="171450" cy="171450"/>
                <wp:effectExtent l="0" t="0" r="19050" b="19050"/>
                <wp:wrapNone/>
                <wp:docPr id="1811880436" name="Rettangolo 2"/>
                <wp:cNvGraphicFramePr/>
                <a:graphic xmlns:a="http://schemas.openxmlformats.org/drawingml/2006/main">
                  <a:graphicData uri="http://schemas.microsoft.com/office/word/2010/wordprocessingShape">
                    <wps:wsp>
                      <wps:cNvSpPr/>
                      <wps:spPr>
                        <a:xfrm>
                          <a:off x="0" y="0"/>
                          <a:ext cx="171450" cy="17145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9F059E" id="Rettangolo 2" o:spid="_x0000_s1026" style="position:absolute;margin-left:0;margin-top:-.05pt;width:13.5pt;height:13.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" filled="f" strokecolor="black [3213]" strokeweight="1pt"/>
            </w:pict>
          </mc:Fallback>
        </mc:AlternateContent>
      </w:r>
      <w:r>
        <w:tab/>
      </w:r>
      <w:r w:rsidR="003E3276">
        <w:t>pagamento errato/doppio</w:t>
      </w:r>
      <w:r w:rsidR="003E3276">
        <w:tab/>
      </w:r>
      <w:r w:rsidR="003E3276">
        <w:tab/>
      </w:r>
      <w:r w:rsidR="003E3276">
        <w:tab/>
        <w:t>decesso del Titolare</w:t>
      </w:r>
    </w:p>
    <w:p w14:paraId="78ED925F" w14:textId="77777777" w:rsidR="00E753D3" w:rsidRDefault="00E753D3" w:rsidP="003E3276">
      <w:pPr>
        <w:spacing w:after="0"/>
      </w:pPr>
    </w:p>
    <w:p w14:paraId="43E7D092" w14:textId="2757991B" w:rsidR="00E753D3" w:rsidRDefault="00F92F06" w:rsidP="003E3276">
      <w:pPr>
        <w:spacing w:after="0"/>
      </w:pPr>
      <w:r>
        <w:rPr>
          <w:noProof/>
        </w:rPr>
        <mc:AlternateContent>
          <mc:Choice Requires="wps">
            <w:drawing>
              <wp:anchor distT="0" distB="0" distL="114300" distR="114300" simplePos="0" relativeHeight="251665408" behindDoc="0" locked="0" layoutInCell="1" allowOverlap="1" wp14:anchorId="7CCFDE9C" wp14:editId="4D9C0839">
                <wp:simplePos x="0" y="0"/>
                <wp:positionH relativeFrom="column">
                  <wp:posOffset>0</wp:posOffset>
                </wp:positionH>
                <wp:positionV relativeFrom="paragraph">
                  <wp:posOffset>0</wp:posOffset>
                </wp:positionV>
                <wp:extent cx="171450" cy="171450"/>
                <wp:effectExtent l="0" t="0" r="19050" b="19050"/>
                <wp:wrapNone/>
                <wp:docPr id="1863513614" name="Rettangolo 2"/>
                <wp:cNvGraphicFramePr/>
                <a:graphic xmlns:a="http://schemas.openxmlformats.org/drawingml/2006/main">
                  <a:graphicData uri="http://schemas.microsoft.com/office/word/2010/wordprocessingShape">
                    <wps:wsp>
                      <wps:cNvSpPr/>
                      <wps:spPr>
                        <a:xfrm>
                          <a:off x="0" y="0"/>
                          <a:ext cx="171450" cy="17145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99AFC7" id="Rettangolo 2" o:spid="_x0000_s1026" style="position:absolute;margin-left:0;margin-top:0;width:13.5pt;height:13.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" filled="f" strokecolor="black [3213]" strokeweight="1pt"/>
            </w:pict>
          </mc:Fallback>
        </mc:AlternateContent>
      </w:r>
      <w:r>
        <w:tab/>
      </w:r>
      <w:r w:rsidR="00E753D3">
        <w:t>rinuncia all’agevolazione</w:t>
      </w:r>
      <w:r w:rsidR="00323EA4">
        <w:t xml:space="preserve"> per mancato utilizzo</w:t>
      </w:r>
    </w:p>
    <w:p w14:paraId="2E2F3E4B" w14:textId="77777777" w:rsidR="00E753D3" w:rsidRPr="00E753D3" w:rsidRDefault="00E753D3" w:rsidP="00E753D3">
      <w:pPr>
        <w:spacing w:after="0"/>
      </w:pPr>
    </w:p>
    <w:p w14:paraId="6CFE7267" w14:textId="65759FC8" w:rsidR="00E753D3" w:rsidRDefault="00E753D3" w:rsidP="00E753D3">
      <w:pPr>
        <w:spacing w:after="0"/>
        <w:rPr>
          <w:b/>
          <w:bCs/>
        </w:rPr>
      </w:pPr>
      <w:r w:rsidRPr="00E753D3">
        <w:t xml:space="preserve"> e, </w:t>
      </w:r>
      <w:r w:rsidRPr="00812BF9">
        <w:t xml:space="preserve">unitamente al modulo di coordinate per l’incasso del rimborso, </w:t>
      </w:r>
      <w:r w:rsidRPr="00812BF9">
        <w:rPr>
          <w:b/>
          <w:bCs/>
        </w:rPr>
        <w:t>allega</w:t>
      </w:r>
    </w:p>
    <w:p w14:paraId="25209778" w14:textId="77777777" w:rsidR="00323EA4" w:rsidRDefault="00323EA4" w:rsidP="00E753D3">
      <w:pPr>
        <w:spacing w:after="0"/>
        <w:rPr>
          <w:b/>
          <w:bCs/>
        </w:rPr>
      </w:pPr>
    </w:p>
    <w:p w14:paraId="1C39F28A" w14:textId="64B5025F" w:rsidR="00E753D3" w:rsidRDefault="00812BF9" w:rsidP="00E753D3">
      <w:pPr>
        <w:spacing w:after="0"/>
        <w:rPr>
          <w:b/>
          <w:bCs/>
        </w:rPr>
      </w:pPr>
      <w:r w:rsidRPr="00812BF9">
        <w:rPr>
          <w:b/>
          <w:bCs/>
          <w:sz w:val="32"/>
          <w:szCs w:val="32"/>
        </w:rPr>
        <w:sym w:font="Wingdings 2" w:char="F050"/>
      </w:r>
      <w:r w:rsidRPr="00812BF9">
        <w:rPr>
          <w:b/>
          <w:bCs/>
          <w:sz w:val="32"/>
          <w:szCs w:val="32"/>
        </w:rPr>
        <w:t xml:space="preserve"> </w:t>
      </w:r>
      <w:r>
        <w:rPr>
          <w:b/>
          <w:bCs/>
        </w:rPr>
        <w:t xml:space="preserve"> </w:t>
      </w:r>
      <w:r w:rsidR="00E753D3">
        <w:rPr>
          <w:b/>
          <w:bCs/>
        </w:rPr>
        <w:t xml:space="preserve">Copia fronte e retro di un documento di identità del </w:t>
      </w:r>
      <w:r w:rsidR="00F94DCD">
        <w:rPr>
          <w:b/>
          <w:bCs/>
        </w:rPr>
        <w:t>T</w:t>
      </w:r>
      <w:r w:rsidR="00E753D3">
        <w:rPr>
          <w:b/>
          <w:bCs/>
        </w:rPr>
        <w:t>itolare</w:t>
      </w:r>
      <w:r w:rsidR="00F94DCD">
        <w:rPr>
          <w:b/>
          <w:bCs/>
        </w:rPr>
        <w:t xml:space="preserve"> dell’agevolazione</w:t>
      </w:r>
    </w:p>
    <w:p w14:paraId="4D1F8D10" w14:textId="77777777" w:rsidR="00E753D3" w:rsidRDefault="00E753D3" w:rsidP="00E753D3">
      <w:pPr>
        <w:spacing w:after="0"/>
        <w:rPr>
          <w:b/>
          <w:bCs/>
        </w:rPr>
      </w:pPr>
    </w:p>
    <w:p w14:paraId="3EAF81F6" w14:textId="6817F2C0" w:rsidR="00E753D3" w:rsidRDefault="00E753D3" w:rsidP="00E753D3">
      <w:pPr>
        <w:spacing w:after="0"/>
      </w:pPr>
      <w:r w:rsidRPr="00E753D3">
        <w:t>Inoltre</w:t>
      </w:r>
    </w:p>
    <w:p w14:paraId="1EAC2803" w14:textId="53754E7C" w:rsidR="00E753D3" w:rsidRDefault="00E753D3" w:rsidP="00E753D3">
      <w:pPr>
        <w:pStyle w:val="Paragrafoelenco"/>
        <w:numPr>
          <w:ilvl w:val="0"/>
          <w:numId w:val="1"/>
        </w:numPr>
        <w:spacing w:after="0"/>
      </w:pPr>
      <w:r>
        <w:t xml:space="preserve">Se </w:t>
      </w:r>
      <w:r w:rsidRPr="00FF248A">
        <w:rPr>
          <w:b/>
          <w:bCs/>
        </w:rPr>
        <w:t>TUTORE</w:t>
      </w:r>
    </w:p>
    <w:p w14:paraId="7F5F30B2" w14:textId="582AF983" w:rsidR="00FF248A" w:rsidRPr="00FF248A" w:rsidRDefault="00FF248A" w:rsidP="00FF248A">
      <w:pPr>
        <w:pStyle w:val="Paragrafoelenco"/>
        <w:numPr>
          <w:ilvl w:val="1"/>
          <w:numId w:val="3"/>
        </w:numPr>
        <w:spacing w:after="0"/>
        <w:rPr>
          <w:b/>
          <w:bCs/>
        </w:rPr>
      </w:pPr>
      <w:r w:rsidRPr="00FF248A">
        <w:rPr>
          <w:b/>
          <w:bCs/>
        </w:rPr>
        <w:t>Copia fronte e retro di un documento di identità del Tutore</w:t>
      </w:r>
    </w:p>
    <w:p w14:paraId="73D7878C" w14:textId="45A09DDD" w:rsidR="00E753D3" w:rsidRPr="00FF248A" w:rsidRDefault="00FF248A" w:rsidP="00FF248A">
      <w:pPr>
        <w:pStyle w:val="Paragrafoelenco"/>
        <w:numPr>
          <w:ilvl w:val="1"/>
          <w:numId w:val="2"/>
        </w:numPr>
        <w:spacing w:after="0"/>
        <w:rPr>
          <w:b/>
          <w:bCs/>
        </w:rPr>
      </w:pPr>
      <w:r w:rsidRPr="00FF248A">
        <w:rPr>
          <w:b/>
          <w:bCs/>
        </w:rPr>
        <w:t>Copia del decreto di nomina emesso dal Giudice Tutelare</w:t>
      </w:r>
    </w:p>
    <w:p w14:paraId="724F4F13" w14:textId="67CDAB21" w:rsidR="00FF248A" w:rsidRDefault="00FF248A" w:rsidP="00FF248A">
      <w:pPr>
        <w:pStyle w:val="Paragrafoelenco"/>
        <w:numPr>
          <w:ilvl w:val="0"/>
          <w:numId w:val="1"/>
        </w:numPr>
        <w:spacing w:after="0"/>
      </w:pPr>
      <w:r>
        <w:t xml:space="preserve">Se </w:t>
      </w:r>
      <w:r>
        <w:rPr>
          <w:b/>
          <w:bCs/>
        </w:rPr>
        <w:t>EREDE</w:t>
      </w:r>
    </w:p>
    <w:p w14:paraId="679993BF" w14:textId="52D75539" w:rsidR="00FF248A" w:rsidRPr="00FF248A" w:rsidRDefault="00FF248A" w:rsidP="00FF248A">
      <w:pPr>
        <w:pStyle w:val="Paragrafoelenco"/>
        <w:numPr>
          <w:ilvl w:val="1"/>
          <w:numId w:val="3"/>
        </w:numPr>
        <w:spacing w:after="0"/>
        <w:rPr>
          <w:b/>
          <w:bCs/>
        </w:rPr>
      </w:pPr>
      <w:r w:rsidRPr="00FF248A">
        <w:rPr>
          <w:b/>
          <w:bCs/>
        </w:rPr>
        <w:t>Copia fronte e retro di un documento di identità del</w:t>
      </w:r>
      <w:r>
        <w:rPr>
          <w:b/>
          <w:bCs/>
        </w:rPr>
        <w:t>l’</w:t>
      </w:r>
      <w:r w:rsidRPr="00FF248A">
        <w:rPr>
          <w:b/>
          <w:bCs/>
        </w:rPr>
        <w:t>Erede</w:t>
      </w:r>
    </w:p>
    <w:p w14:paraId="09C5EC5E" w14:textId="1833E97B" w:rsidR="00FF248A" w:rsidRDefault="00FF248A" w:rsidP="00FF248A">
      <w:pPr>
        <w:pStyle w:val="Paragrafoelenco"/>
        <w:numPr>
          <w:ilvl w:val="1"/>
          <w:numId w:val="2"/>
        </w:numPr>
        <w:spacing w:after="0"/>
        <w:rPr>
          <w:b/>
          <w:bCs/>
        </w:rPr>
      </w:pPr>
      <w:r w:rsidRPr="00FF248A">
        <w:rPr>
          <w:b/>
          <w:bCs/>
        </w:rPr>
        <w:t xml:space="preserve">Copia del </w:t>
      </w:r>
      <w:r w:rsidR="00380645">
        <w:rPr>
          <w:b/>
          <w:bCs/>
        </w:rPr>
        <w:t>Codice Fiscale dell’Erede</w:t>
      </w:r>
    </w:p>
    <w:p w14:paraId="3F8A0DC0" w14:textId="191A5F6B" w:rsidR="00380645" w:rsidRPr="00FF248A" w:rsidRDefault="00380645" w:rsidP="00FF248A">
      <w:pPr>
        <w:pStyle w:val="Paragrafoelenco"/>
        <w:numPr>
          <w:ilvl w:val="1"/>
          <w:numId w:val="2"/>
        </w:numPr>
        <w:spacing w:after="0"/>
        <w:rPr>
          <w:b/>
          <w:bCs/>
        </w:rPr>
      </w:pPr>
      <w:r>
        <w:rPr>
          <w:b/>
          <w:bCs/>
        </w:rPr>
        <w:t>Dichiarazione sostitutiva di atto di notorietà</w:t>
      </w:r>
    </w:p>
    <w:p w14:paraId="2422DF25" w14:textId="77777777" w:rsidR="00380645" w:rsidRDefault="00380645" w:rsidP="00380645">
      <w:pPr>
        <w:spacing w:after="0"/>
        <w:jc w:val="both"/>
      </w:pPr>
    </w:p>
    <w:p w14:paraId="493E3480" w14:textId="4D7CF434" w:rsidR="00380645" w:rsidRDefault="00380645" w:rsidP="00DD5E8C">
      <w:pPr>
        <w:pBdr>
          <w:bottom w:val="single" w:sz="12" w:space="15" w:color="auto"/>
        </w:pBdr>
        <w:spacing w:after="0"/>
        <w:jc w:val="both"/>
        <w:rPr>
          <w:b/>
          <w:bCs/>
        </w:rPr>
      </w:pPr>
      <w:r w:rsidRPr="00380645">
        <w:t xml:space="preserve">Il sottoscritto, consapevole delle responsabilità penali e delle sanzioni previste (artt. 75 e 76 del D.P.R. 28/12/2000 n. 445) in caso di dichiarazione mendace o di esibizione di atto falso o contenente dati non più rispondenti a verità, </w:t>
      </w:r>
      <w:r w:rsidRPr="00380645">
        <w:rPr>
          <w:b/>
          <w:bCs/>
        </w:rPr>
        <w:t>dichiara altresì</w:t>
      </w:r>
      <w:r w:rsidR="00FB7E86">
        <w:rPr>
          <w:b/>
          <w:bCs/>
        </w:rPr>
        <w:t xml:space="preserve">, ai sensi degli artt. 19 e 47 </w:t>
      </w:r>
      <w:r w:rsidR="00FB7E86" w:rsidRPr="00FB7E86">
        <w:rPr>
          <w:b/>
          <w:bCs/>
        </w:rPr>
        <w:t>del D.P.R. 28/12/2000 n. 445</w:t>
      </w:r>
      <w:r w:rsidR="00FB7E86">
        <w:t>,</w:t>
      </w:r>
      <w:r w:rsidRPr="00380645">
        <w:rPr>
          <w:b/>
          <w:bCs/>
        </w:rPr>
        <w:t xml:space="preserve"> che la documentazione esibita in copia è conforme all’originale.</w:t>
      </w:r>
    </w:p>
    <w:p w14:paraId="6F9303B5" w14:textId="77777777" w:rsidR="00412897" w:rsidRDefault="00412897" w:rsidP="00F50751">
      <w:pPr>
        <w:spacing w:after="0"/>
        <w:jc w:val="center"/>
        <w:rPr>
          <w:b/>
          <w:bCs/>
        </w:rPr>
      </w:pPr>
    </w:p>
    <w:p w14:paraId="645D25FA" w14:textId="223713B7" w:rsidR="00812BF9" w:rsidRPr="00F50751" w:rsidRDefault="00F50751" w:rsidP="00F50751">
      <w:pPr>
        <w:spacing w:after="0"/>
        <w:jc w:val="center"/>
        <w:rPr>
          <w:b/>
          <w:bCs/>
        </w:rPr>
      </w:pPr>
      <w:r w:rsidRPr="00F50751">
        <w:rPr>
          <w:b/>
          <w:bCs/>
        </w:rPr>
        <w:t>MODALITA’ di RIMBORSO</w:t>
      </w:r>
    </w:p>
    <w:p w14:paraId="77C7B0C5" w14:textId="731B883D" w:rsidR="00F50751" w:rsidRDefault="00F50751" w:rsidP="00F50751">
      <w:pPr>
        <w:spacing w:after="0"/>
        <w:jc w:val="center"/>
        <w:rPr>
          <w:sz w:val="18"/>
          <w:szCs w:val="18"/>
        </w:rPr>
      </w:pPr>
      <w:r w:rsidRPr="00F50751">
        <w:rPr>
          <w:sz w:val="18"/>
          <w:szCs w:val="18"/>
        </w:rPr>
        <w:t>(importo superiore a 20 euro)</w:t>
      </w:r>
    </w:p>
    <w:p w14:paraId="67299185" w14:textId="77777777" w:rsidR="00F50751" w:rsidRPr="00F50751" w:rsidRDefault="00F50751" w:rsidP="00F50751">
      <w:pPr>
        <w:spacing w:after="0"/>
      </w:pPr>
    </w:p>
    <w:p w14:paraId="366062E8" w14:textId="77777777" w:rsidR="00F50751" w:rsidRPr="00F50751" w:rsidRDefault="00F50751" w:rsidP="00F50751">
      <w:pPr>
        <w:spacing w:after="0"/>
      </w:pPr>
    </w:p>
    <w:p w14:paraId="0226EDFA" w14:textId="03D63B9D" w:rsidR="00F50751" w:rsidRDefault="00F50751" w:rsidP="00F50751">
      <w:pPr>
        <w:spacing w:after="120"/>
      </w:pPr>
      <w:r>
        <w:rPr>
          <w:noProof/>
        </w:rPr>
        <mc:AlternateContent>
          <mc:Choice Requires="wps">
            <w:drawing>
              <wp:anchor distT="0" distB="0" distL="114300" distR="114300" simplePos="0" relativeHeight="251670528" behindDoc="0" locked="0" layoutInCell="1" allowOverlap="1" wp14:anchorId="15A35482" wp14:editId="35EDCE94">
                <wp:simplePos x="0" y="0"/>
                <wp:positionH relativeFrom="column">
                  <wp:posOffset>0</wp:posOffset>
                </wp:positionH>
                <wp:positionV relativeFrom="paragraph">
                  <wp:posOffset>-635</wp:posOffset>
                </wp:positionV>
                <wp:extent cx="171450" cy="171450"/>
                <wp:effectExtent l="0" t="0" r="19050" b="19050"/>
                <wp:wrapNone/>
                <wp:docPr id="432790517" name="Rettangolo 2"/>
                <wp:cNvGraphicFramePr/>
                <a:graphic xmlns:a="http://schemas.openxmlformats.org/drawingml/2006/main">
                  <a:graphicData uri="http://schemas.microsoft.com/office/word/2010/wordprocessingShape">
                    <wps:wsp>
                      <wps:cNvSpPr/>
                      <wps:spPr>
                        <a:xfrm>
                          <a:off x="0" y="0"/>
                          <a:ext cx="171450" cy="17145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52BF25" id="Rettangolo 2" o:spid="_x0000_s1026" style="position:absolute;margin-left:0;margin-top:-.05pt;width:13.5pt;height:13.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" filled="f" strokecolor="black [3213]" strokeweight="1pt"/>
            </w:pict>
          </mc:Fallback>
        </mc:AlternateContent>
      </w:r>
      <w:r>
        <w:tab/>
        <w:t>BANCA</w:t>
      </w:r>
      <w:r w:rsidR="00F94DCD">
        <w:t>/B</w:t>
      </w:r>
      <w:r w:rsidR="00F71022">
        <w:t>anco</w:t>
      </w:r>
      <w:r w:rsidR="00F94DCD">
        <w:t>P</w:t>
      </w:r>
      <w:r w:rsidR="00F71022">
        <w:t>osta</w:t>
      </w:r>
      <w:r>
        <w:t xml:space="preserve"> </w:t>
      </w:r>
      <w:r w:rsidRPr="00F50751">
        <w:rPr>
          <w:sz w:val="18"/>
          <w:szCs w:val="18"/>
        </w:rPr>
        <w:t>(l’intestatario deve essere il TITOLARE o IL TUTORE/EREDE)</w:t>
      </w:r>
      <w:r>
        <w:t xml:space="preserve"> </w:t>
      </w:r>
    </w:p>
    <w:p w14:paraId="7CA35BA0" w14:textId="69C9C3B6" w:rsidR="00F50751" w:rsidRDefault="00F50751" w:rsidP="00F50751">
      <w:pPr>
        <w:spacing w:after="0"/>
      </w:pPr>
      <w:r>
        <w:tab/>
        <w:t>Intestatario _____________________________________________________________________________</w:t>
      </w:r>
    </w:p>
    <w:p w14:paraId="072E4714" w14:textId="0B86527A" w:rsidR="00F50751" w:rsidRPr="00F50751" w:rsidRDefault="00F50751" w:rsidP="00F50751">
      <w:pPr>
        <w:spacing w:after="0"/>
      </w:pPr>
      <w:r>
        <w:t>IBAN</w:t>
      </w:r>
      <w:r>
        <w:tab/>
      </w:r>
    </w:p>
    <w:tbl>
      <w:tblPr>
        <w:tblStyle w:val="Grigliatabella"/>
        <w:tblW w:w="9720" w:type="dxa"/>
        <w:tblLook w:val="04A0" w:firstRow="1" w:lastRow="0" w:firstColumn="1" w:lastColumn="0" w:noHBand="0" w:noVBand="1"/>
      </w:tblPr>
      <w:tblGrid>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tblGrid>
      <w:tr w:rsidR="00F50751" w14:paraId="53065DE9" w14:textId="77777777" w:rsidTr="00F50751">
        <w:trPr>
          <w:trHeight w:val="423"/>
        </w:trPr>
        <w:tc>
          <w:tcPr>
            <w:tcW w:w="360" w:type="dxa"/>
          </w:tcPr>
          <w:p w14:paraId="0678578E" w14:textId="3E53AFEE" w:rsidR="00F50751" w:rsidRDefault="00F50751" w:rsidP="00F50751"/>
        </w:tc>
        <w:tc>
          <w:tcPr>
            <w:tcW w:w="360" w:type="dxa"/>
          </w:tcPr>
          <w:p w14:paraId="51C3A126" w14:textId="388E18A1" w:rsidR="00F50751" w:rsidRDefault="00F50751" w:rsidP="00F50751"/>
        </w:tc>
        <w:tc>
          <w:tcPr>
            <w:tcW w:w="360" w:type="dxa"/>
          </w:tcPr>
          <w:p w14:paraId="590A2258" w14:textId="110CF134" w:rsidR="00F50751" w:rsidRDefault="00F50751" w:rsidP="00F50751"/>
        </w:tc>
        <w:tc>
          <w:tcPr>
            <w:tcW w:w="360" w:type="dxa"/>
          </w:tcPr>
          <w:p w14:paraId="74D46740" w14:textId="26F7F208" w:rsidR="00F50751" w:rsidRDefault="00F50751" w:rsidP="00F50751"/>
        </w:tc>
        <w:tc>
          <w:tcPr>
            <w:tcW w:w="360" w:type="dxa"/>
          </w:tcPr>
          <w:p w14:paraId="138A07ED" w14:textId="50AD6491" w:rsidR="00F50751" w:rsidRDefault="00F50751" w:rsidP="00F50751"/>
        </w:tc>
        <w:tc>
          <w:tcPr>
            <w:tcW w:w="360" w:type="dxa"/>
          </w:tcPr>
          <w:p w14:paraId="315EC45F" w14:textId="108B7252" w:rsidR="00F50751" w:rsidRDefault="00F50751" w:rsidP="00F50751"/>
        </w:tc>
        <w:tc>
          <w:tcPr>
            <w:tcW w:w="360" w:type="dxa"/>
          </w:tcPr>
          <w:p w14:paraId="1BA04FF9" w14:textId="53F8F2E7" w:rsidR="00F50751" w:rsidRDefault="00F50751" w:rsidP="00F50751"/>
        </w:tc>
        <w:tc>
          <w:tcPr>
            <w:tcW w:w="360" w:type="dxa"/>
          </w:tcPr>
          <w:p w14:paraId="7028C6AA" w14:textId="56B7605F" w:rsidR="00F50751" w:rsidRDefault="00F50751" w:rsidP="00F50751"/>
        </w:tc>
        <w:tc>
          <w:tcPr>
            <w:tcW w:w="360" w:type="dxa"/>
          </w:tcPr>
          <w:p w14:paraId="675A6556" w14:textId="4D3072F8" w:rsidR="00F50751" w:rsidRDefault="00F50751" w:rsidP="00F50751"/>
        </w:tc>
        <w:tc>
          <w:tcPr>
            <w:tcW w:w="360" w:type="dxa"/>
          </w:tcPr>
          <w:p w14:paraId="11EE7E92" w14:textId="1C78465F" w:rsidR="00F50751" w:rsidRDefault="00F50751" w:rsidP="00F50751"/>
        </w:tc>
        <w:tc>
          <w:tcPr>
            <w:tcW w:w="360" w:type="dxa"/>
          </w:tcPr>
          <w:p w14:paraId="057A50DA" w14:textId="2EE18356" w:rsidR="00F50751" w:rsidRDefault="00F50751" w:rsidP="00F50751"/>
        </w:tc>
        <w:tc>
          <w:tcPr>
            <w:tcW w:w="360" w:type="dxa"/>
          </w:tcPr>
          <w:p w14:paraId="407C7C4F" w14:textId="0C583477" w:rsidR="00F50751" w:rsidRDefault="00F50751" w:rsidP="00F50751"/>
        </w:tc>
        <w:tc>
          <w:tcPr>
            <w:tcW w:w="360" w:type="dxa"/>
          </w:tcPr>
          <w:p w14:paraId="02B9B69F" w14:textId="216DCCD8" w:rsidR="00F50751" w:rsidRDefault="00F50751" w:rsidP="00F50751"/>
        </w:tc>
        <w:tc>
          <w:tcPr>
            <w:tcW w:w="360" w:type="dxa"/>
          </w:tcPr>
          <w:p w14:paraId="299FB606" w14:textId="4BAC05F8" w:rsidR="00F50751" w:rsidRDefault="00F50751" w:rsidP="00F50751"/>
        </w:tc>
        <w:tc>
          <w:tcPr>
            <w:tcW w:w="360" w:type="dxa"/>
          </w:tcPr>
          <w:p w14:paraId="6F16C9DD" w14:textId="6D6EB894" w:rsidR="00F50751" w:rsidRDefault="00F50751" w:rsidP="00F50751"/>
        </w:tc>
        <w:tc>
          <w:tcPr>
            <w:tcW w:w="360" w:type="dxa"/>
          </w:tcPr>
          <w:p w14:paraId="584B1147" w14:textId="2CCDC797" w:rsidR="00F50751" w:rsidRDefault="00F50751" w:rsidP="00F50751"/>
        </w:tc>
        <w:tc>
          <w:tcPr>
            <w:tcW w:w="360" w:type="dxa"/>
          </w:tcPr>
          <w:p w14:paraId="52E2C382" w14:textId="2FD22B24" w:rsidR="00F50751" w:rsidRDefault="00F50751" w:rsidP="00F50751"/>
        </w:tc>
        <w:tc>
          <w:tcPr>
            <w:tcW w:w="360" w:type="dxa"/>
          </w:tcPr>
          <w:p w14:paraId="60732F96" w14:textId="78FD7DDB" w:rsidR="00F50751" w:rsidRDefault="00F50751" w:rsidP="00F50751"/>
        </w:tc>
        <w:tc>
          <w:tcPr>
            <w:tcW w:w="360" w:type="dxa"/>
          </w:tcPr>
          <w:p w14:paraId="3DF573C5" w14:textId="2BD72D9C" w:rsidR="00F50751" w:rsidRDefault="00F50751" w:rsidP="00F50751"/>
        </w:tc>
        <w:tc>
          <w:tcPr>
            <w:tcW w:w="360" w:type="dxa"/>
          </w:tcPr>
          <w:p w14:paraId="0C672416" w14:textId="019AD482" w:rsidR="00F50751" w:rsidRDefault="00F50751" w:rsidP="00F50751"/>
        </w:tc>
        <w:tc>
          <w:tcPr>
            <w:tcW w:w="360" w:type="dxa"/>
          </w:tcPr>
          <w:p w14:paraId="6BE01976" w14:textId="46673CF8" w:rsidR="00F50751" w:rsidRDefault="00F50751" w:rsidP="00F50751"/>
        </w:tc>
        <w:tc>
          <w:tcPr>
            <w:tcW w:w="360" w:type="dxa"/>
          </w:tcPr>
          <w:p w14:paraId="0F3DA9EC" w14:textId="31EF5A48" w:rsidR="00F50751" w:rsidRDefault="00F50751" w:rsidP="00F50751"/>
        </w:tc>
        <w:tc>
          <w:tcPr>
            <w:tcW w:w="360" w:type="dxa"/>
          </w:tcPr>
          <w:p w14:paraId="4BAC857F" w14:textId="6AF0C62B" w:rsidR="00F50751" w:rsidRDefault="00F50751" w:rsidP="00F50751"/>
        </w:tc>
        <w:tc>
          <w:tcPr>
            <w:tcW w:w="360" w:type="dxa"/>
          </w:tcPr>
          <w:p w14:paraId="348A2CE8" w14:textId="4C977F05" w:rsidR="00F50751" w:rsidRDefault="00F50751" w:rsidP="00F50751"/>
        </w:tc>
        <w:tc>
          <w:tcPr>
            <w:tcW w:w="360" w:type="dxa"/>
          </w:tcPr>
          <w:p w14:paraId="33E99CF8" w14:textId="1C60E756" w:rsidR="00F50751" w:rsidRDefault="00F50751" w:rsidP="00F50751"/>
        </w:tc>
        <w:tc>
          <w:tcPr>
            <w:tcW w:w="360" w:type="dxa"/>
          </w:tcPr>
          <w:p w14:paraId="2437A405" w14:textId="6EA072CC" w:rsidR="00F50751" w:rsidRDefault="00F50751" w:rsidP="00F50751"/>
        </w:tc>
        <w:tc>
          <w:tcPr>
            <w:tcW w:w="360" w:type="dxa"/>
          </w:tcPr>
          <w:p w14:paraId="059C2A10" w14:textId="7955E0DD" w:rsidR="00F50751" w:rsidRDefault="00F50751" w:rsidP="00F50751"/>
        </w:tc>
      </w:tr>
    </w:tbl>
    <w:p w14:paraId="4EE21B06" w14:textId="22CF564B" w:rsidR="00F50751" w:rsidRDefault="00F50751" w:rsidP="00F50751">
      <w:pPr>
        <w:spacing w:after="0"/>
      </w:pPr>
    </w:p>
    <w:p w14:paraId="1AEDD16B" w14:textId="77777777" w:rsidR="00F50751" w:rsidRDefault="00F50751" w:rsidP="00F50751">
      <w:pPr>
        <w:spacing w:after="0"/>
      </w:pPr>
    </w:p>
    <w:p w14:paraId="6C0207C2" w14:textId="77777777" w:rsidR="00635ACC" w:rsidRDefault="00F50751" w:rsidP="00F50751">
      <w:pPr>
        <w:spacing w:after="0"/>
      </w:pPr>
      <w:r>
        <w:rPr>
          <w:noProof/>
        </w:rPr>
        <mc:AlternateContent>
          <mc:Choice Requires="wps">
            <w:drawing>
              <wp:anchor distT="0" distB="0" distL="114300" distR="114300" simplePos="0" relativeHeight="251672576" behindDoc="0" locked="0" layoutInCell="1" allowOverlap="1" wp14:anchorId="7420AA27" wp14:editId="242C88C4">
                <wp:simplePos x="0" y="0"/>
                <wp:positionH relativeFrom="column">
                  <wp:posOffset>0</wp:posOffset>
                </wp:positionH>
                <wp:positionV relativeFrom="paragraph">
                  <wp:posOffset>-635</wp:posOffset>
                </wp:positionV>
                <wp:extent cx="171450" cy="171450"/>
                <wp:effectExtent l="0" t="0" r="19050" b="19050"/>
                <wp:wrapNone/>
                <wp:docPr id="519363879" name="Rettangolo 2"/>
                <wp:cNvGraphicFramePr/>
                <a:graphic xmlns:a="http://schemas.openxmlformats.org/drawingml/2006/main">
                  <a:graphicData uri="http://schemas.microsoft.com/office/word/2010/wordprocessingShape">
                    <wps:wsp>
                      <wps:cNvSpPr/>
                      <wps:spPr>
                        <a:xfrm>
                          <a:off x="0" y="0"/>
                          <a:ext cx="171450" cy="17145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6AC2210" id="Rettangolo 2" o:spid="_x0000_s1026" style="position:absolute;margin-left:0;margin-top:-.05pt;width:13.5pt;height:13.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" filled="f" strokecolor="black [3213]" strokeweight="1pt"/>
            </w:pict>
          </mc:Fallback>
        </mc:AlternateContent>
      </w:r>
      <w:r>
        <w:tab/>
        <w:t xml:space="preserve">Riscossione presso lo sportello di una qualunque filiale di </w:t>
      </w:r>
      <w:r w:rsidR="00635ACC">
        <w:t>Banca INTESA</w:t>
      </w:r>
    </w:p>
    <w:p w14:paraId="3DC12F40" w14:textId="77777777" w:rsidR="00635ACC" w:rsidRDefault="00635ACC" w:rsidP="00F50751">
      <w:pPr>
        <w:spacing w:after="0"/>
      </w:pPr>
    </w:p>
    <w:p w14:paraId="5CD21765" w14:textId="77777777" w:rsidR="005B066D" w:rsidRDefault="005B066D" w:rsidP="00F50751">
      <w:pPr>
        <w:spacing w:after="0"/>
      </w:pPr>
    </w:p>
    <w:p w14:paraId="27B0F724" w14:textId="3C8531BE" w:rsidR="00635ACC" w:rsidRDefault="00635ACC" w:rsidP="00F50751">
      <w:pPr>
        <w:spacing w:after="0"/>
      </w:pPr>
      <w:r>
        <w:t>Luogo e data ___________________________</w:t>
      </w:r>
    </w:p>
    <w:p w14:paraId="295495FF" w14:textId="0F712CDA" w:rsidR="00635ACC" w:rsidRDefault="00635ACC" w:rsidP="00F50751">
      <w:pPr>
        <w:spacing w:after="0"/>
      </w:pPr>
      <w:r>
        <w:tab/>
      </w:r>
      <w:r>
        <w:tab/>
      </w:r>
      <w:r>
        <w:tab/>
      </w:r>
      <w:r>
        <w:tab/>
      </w:r>
      <w:r>
        <w:tab/>
      </w:r>
      <w:r>
        <w:tab/>
      </w:r>
      <w:r>
        <w:tab/>
      </w:r>
      <w:r>
        <w:tab/>
      </w:r>
    </w:p>
    <w:p w14:paraId="60A949A2" w14:textId="15AB66A1" w:rsidR="00635ACC" w:rsidRDefault="00635ACC" w:rsidP="00F50751">
      <w:pPr>
        <w:spacing w:after="0"/>
      </w:pPr>
      <w:r>
        <w:tab/>
      </w:r>
      <w:r>
        <w:tab/>
      </w:r>
      <w:r>
        <w:tab/>
      </w:r>
      <w:r>
        <w:tab/>
      </w:r>
      <w:r>
        <w:tab/>
      </w:r>
      <w:r>
        <w:tab/>
      </w:r>
      <w:r>
        <w:tab/>
      </w:r>
      <w:r>
        <w:tab/>
      </w:r>
      <w:r>
        <w:tab/>
        <w:t>Firma del richiedente</w:t>
      </w:r>
    </w:p>
    <w:p w14:paraId="20F447FB" w14:textId="77777777" w:rsidR="0073662A" w:rsidRDefault="0073662A" w:rsidP="00F50751">
      <w:pPr>
        <w:spacing w:after="0"/>
      </w:pPr>
    </w:p>
    <w:p w14:paraId="19B6B086" w14:textId="77777777" w:rsidR="00635ACC" w:rsidRDefault="00635ACC" w:rsidP="00F50751">
      <w:pPr>
        <w:pBdr>
          <w:bottom w:val="single" w:sz="12" w:space="1" w:color="auto"/>
        </w:pBdr>
        <w:spacing w:after="0"/>
      </w:pPr>
      <w:r>
        <w:tab/>
      </w:r>
      <w:r>
        <w:tab/>
      </w:r>
      <w:r>
        <w:tab/>
      </w:r>
      <w:r>
        <w:tab/>
      </w:r>
      <w:r>
        <w:tab/>
      </w:r>
      <w:r>
        <w:tab/>
      </w:r>
      <w:r>
        <w:tab/>
        <w:t>______________________________________________</w:t>
      </w:r>
    </w:p>
    <w:p w14:paraId="51CAC504" w14:textId="77777777" w:rsidR="00635ACC" w:rsidRDefault="00635ACC" w:rsidP="00F50751">
      <w:pPr>
        <w:pBdr>
          <w:bottom w:val="single" w:sz="12" w:space="1" w:color="auto"/>
        </w:pBdr>
        <w:spacing w:after="0"/>
      </w:pPr>
    </w:p>
    <w:p w14:paraId="69B7C047" w14:textId="52CFE6F6" w:rsidR="00F50751" w:rsidRDefault="00F50751" w:rsidP="00F50751">
      <w:pPr>
        <w:spacing w:after="0"/>
      </w:pPr>
    </w:p>
    <w:p w14:paraId="1B38C7C3" w14:textId="77777777" w:rsidR="00176492" w:rsidRPr="00176492" w:rsidRDefault="00176492" w:rsidP="00176492">
      <w:pPr>
        <w:spacing w:after="0" w:line="240" w:lineRule="auto"/>
        <w:jc w:val="center"/>
        <w:textAlignment w:val="baseline"/>
        <w:rPr>
          <w:rFonts w:ascii="Segoe UI" w:eastAsia="Times New Roman" w:hAnsi="Segoe UI" w:cs="Segoe UI"/>
          <w:color w:val="000000"/>
          <w:kern w:val="0"/>
          <w:sz w:val="18"/>
          <w:szCs w:val="18"/>
          <w:lang w:eastAsia="it-IT"/>
          <w14:ligatures w14:val="none"/>
        </w:rPr>
      </w:pPr>
      <w:r w:rsidRPr="00176492">
        <w:rPr>
          <w:rFonts w:ascii="Arial" w:eastAsia="Times New Roman" w:hAnsi="Arial" w:cs="Arial"/>
          <w:b/>
          <w:bCs/>
          <w:color w:val="002060"/>
          <w:kern w:val="0"/>
          <w:sz w:val="24"/>
          <w:szCs w:val="24"/>
          <w:lang w:eastAsia="it-IT"/>
          <w14:ligatures w14:val="none"/>
        </w:rPr>
        <w:t>INFORMATIVA RELATIVA AL TRATTAMENTO DEI DATI PERSONALI </w:t>
      </w:r>
      <w:r w:rsidRPr="00176492">
        <w:rPr>
          <w:rFonts w:ascii="Arial" w:eastAsia="Times New Roman" w:hAnsi="Arial" w:cs="Arial"/>
          <w:color w:val="002060"/>
          <w:kern w:val="0"/>
          <w:sz w:val="24"/>
          <w:szCs w:val="24"/>
          <w:lang w:eastAsia="it-IT"/>
          <w14:ligatures w14:val="none"/>
        </w:rPr>
        <w:t> </w:t>
      </w:r>
    </w:p>
    <w:p w14:paraId="6C54433A" w14:textId="33873F0D" w:rsidR="00176492" w:rsidRPr="00176492" w:rsidRDefault="00176492" w:rsidP="00176492">
      <w:pPr>
        <w:spacing w:after="0" w:line="240" w:lineRule="auto"/>
        <w:jc w:val="center"/>
        <w:textAlignment w:val="baseline"/>
        <w:rPr>
          <w:rFonts w:ascii="Segoe UI" w:eastAsia="Times New Roman" w:hAnsi="Segoe UI" w:cs="Segoe UI"/>
          <w:color w:val="000000"/>
          <w:kern w:val="0"/>
          <w:sz w:val="18"/>
          <w:szCs w:val="18"/>
          <w:lang w:eastAsia="it-IT"/>
          <w14:ligatures w14:val="none"/>
        </w:rPr>
      </w:pPr>
      <w:r w:rsidRPr="00176492">
        <w:rPr>
          <w:rFonts w:ascii="Arial" w:eastAsia="Times New Roman" w:hAnsi="Arial" w:cs="Arial"/>
          <w:color w:val="002060"/>
          <w:kern w:val="0"/>
          <w:sz w:val="20"/>
          <w:szCs w:val="20"/>
          <w:lang w:eastAsia="it-IT"/>
          <w14:ligatures w14:val="none"/>
        </w:rPr>
        <w:t> </w:t>
      </w:r>
    </w:p>
    <w:p w14:paraId="77A3FB88" w14:textId="77777777" w:rsidR="00176492" w:rsidRPr="00DD0618" w:rsidRDefault="00176492" w:rsidP="00176492">
      <w:pPr>
        <w:spacing w:after="0" w:line="240" w:lineRule="auto"/>
        <w:ind w:left="120"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color w:val="000000"/>
          <w:kern w:val="0"/>
          <w:sz w:val="17"/>
          <w:szCs w:val="17"/>
          <w:lang w:eastAsia="it-IT"/>
          <w14:ligatures w14:val="none"/>
        </w:rPr>
        <w:t>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24FFAF20" w14:textId="77777777" w:rsidR="00176492" w:rsidRPr="00DD0618" w:rsidRDefault="00176492" w:rsidP="00176492">
      <w:pPr>
        <w:spacing w:after="0" w:line="240" w:lineRule="auto"/>
        <w:ind w:left="120" w:right="120"/>
        <w:jc w:val="both"/>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color w:val="000000"/>
          <w:kern w:val="0"/>
          <w:sz w:val="17"/>
          <w:szCs w:val="17"/>
          <w:lang w:eastAsia="it-IT"/>
          <w14:ligatures w14:val="none"/>
        </w:rPr>
        <w:t>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del Regolamento.</w:t>
      </w:r>
    </w:p>
    <w:p w14:paraId="2F35485E" w14:textId="2D04E3B8" w:rsidR="00176492" w:rsidRPr="00DD0618" w:rsidRDefault="00176492" w:rsidP="00DD0618">
      <w:pPr>
        <w:pStyle w:val="Paragrafoelenco"/>
        <w:numPr>
          <w:ilvl w:val="0"/>
          <w:numId w:val="38"/>
        </w:numPr>
        <w:spacing w:after="0" w:line="240" w:lineRule="auto"/>
        <w:ind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Il Titolare del trattamento.</w:t>
      </w:r>
      <w:r w:rsidRPr="00DD0618">
        <w:rPr>
          <w:rFonts w:ascii="Arial" w:eastAsia="Times New Roman" w:hAnsi="Arial" w:cs="Arial"/>
          <w:color w:val="000000"/>
          <w:kern w:val="0"/>
          <w:sz w:val="17"/>
          <w:szCs w:val="17"/>
          <w:lang w:eastAsia="it-IT"/>
          <w14:ligatures w14:val="none"/>
        </w:rPr>
        <w:t> </w:t>
      </w:r>
    </w:p>
    <w:p w14:paraId="10454666" w14:textId="77777777" w:rsidR="00176492" w:rsidRPr="00DD0618" w:rsidRDefault="00176492" w:rsidP="00176492">
      <w:pPr>
        <w:spacing w:after="0" w:line="240" w:lineRule="auto"/>
        <w:ind w:left="120"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color w:val="000000"/>
          <w:kern w:val="0"/>
          <w:sz w:val="17"/>
          <w:szCs w:val="17"/>
          <w:lang w:eastAsia="it-IT"/>
          <w14:ligatures w14:val="none"/>
        </w:rPr>
        <w:t>Il Titolare del trattamento è l'ente pubblico Regione Lombardia, con sede in Piazza Città di Lombardia,1 - 20124 Milano. </w:t>
      </w:r>
    </w:p>
    <w:p w14:paraId="1316EF37" w14:textId="778D09CD" w:rsidR="00176492" w:rsidRPr="00DD0618" w:rsidRDefault="00176492" w:rsidP="00DD0618">
      <w:pPr>
        <w:pStyle w:val="Paragrafoelenco"/>
        <w:numPr>
          <w:ilvl w:val="0"/>
          <w:numId w:val="38"/>
        </w:numPr>
        <w:spacing w:after="0" w:line="240" w:lineRule="auto"/>
        <w:ind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Finalità e base giuridica del trattamento.</w:t>
      </w:r>
      <w:r w:rsidRPr="00DD0618">
        <w:rPr>
          <w:rFonts w:ascii="Arial" w:eastAsia="Times New Roman" w:hAnsi="Arial" w:cs="Arial"/>
          <w:color w:val="000000"/>
          <w:kern w:val="0"/>
          <w:sz w:val="17"/>
          <w:szCs w:val="17"/>
          <w:lang w:eastAsia="it-IT"/>
          <w14:ligatures w14:val="none"/>
        </w:rPr>
        <w:t> </w:t>
      </w:r>
    </w:p>
    <w:p w14:paraId="71E3BF49" w14:textId="09AF5287" w:rsidR="00176492" w:rsidRPr="00DD0618" w:rsidRDefault="00176492" w:rsidP="00176492">
      <w:pPr>
        <w:spacing w:after="0" w:line="240" w:lineRule="auto"/>
        <w:ind w:left="120" w:right="120"/>
        <w:jc w:val="both"/>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color w:val="000000"/>
          <w:kern w:val="0"/>
          <w:sz w:val="17"/>
          <w:szCs w:val="17"/>
          <w:lang w:eastAsia="it-IT"/>
          <w14:ligatures w14:val="none"/>
        </w:rPr>
        <w:t>La informiamo che durante le operazioni di trattamento saranno raccolte le seguenti categorie di dati personali, per le finalità e secondo le basi giuridiche di seguito indicate:</w:t>
      </w:r>
    </w:p>
    <w:p w14:paraId="1071A571" w14:textId="77777777" w:rsidR="00543675" w:rsidRPr="00DD0618" w:rsidRDefault="00543675" w:rsidP="00176492">
      <w:pPr>
        <w:spacing w:after="0" w:line="240" w:lineRule="auto"/>
        <w:ind w:left="120" w:right="120"/>
        <w:jc w:val="both"/>
        <w:textAlignment w:val="baseline"/>
        <w:rPr>
          <w:rFonts w:ascii="Segoe UI" w:eastAsia="Times New Roman" w:hAnsi="Segoe UI" w:cs="Segoe UI"/>
          <w:color w:val="000000"/>
          <w:kern w:val="0"/>
          <w:sz w:val="17"/>
          <w:szCs w:val="17"/>
          <w:lang w:eastAsia="it-IT"/>
          <w14:ligatures w14:val="none"/>
        </w:rPr>
      </w:pPr>
    </w:p>
    <w:tbl>
      <w:tblPr>
        <w:tblW w:w="9488"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74"/>
        <w:gridCol w:w="3612"/>
        <w:gridCol w:w="3102"/>
      </w:tblGrid>
      <w:tr w:rsidR="00176492" w:rsidRPr="00DD0618" w14:paraId="7FEC0D36" w14:textId="77777777" w:rsidTr="00176492">
        <w:trPr>
          <w:trHeight w:val="555"/>
        </w:trPr>
        <w:tc>
          <w:tcPr>
            <w:tcW w:w="2774" w:type="dxa"/>
            <w:tcBorders>
              <w:top w:val="single" w:sz="6" w:space="0" w:color="000000"/>
              <w:left w:val="single" w:sz="6" w:space="0" w:color="000000"/>
              <w:bottom w:val="single" w:sz="6" w:space="0" w:color="000000"/>
              <w:right w:val="single" w:sz="6" w:space="0" w:color="000000"/>
            </w:tcBorders>
            <w:hideMark/>
          </w:tcPr>
          <w:p w14:paraId="492E3719" w14:textId="752389B4" w:rsidR="00176492" w:rsidRPr="00DD0618" w:rsidRDefault="00176492" w:rsidP="00DD0618">
            <w:pPr>
              <w:spacing w:after="0" w:line="240" w:lineRule="auto"/>
              <w:jc w:val="center"/>
              <w:textAlignment w:val="baseline"/>
              <w:rPr>
                <w:rFonts w:ascii="Times New Roman" w:eastAsia="Times New Roman" w:hAnsi="Times New Roman" w:cs="Times New Roman"/>
                <w:color w:val="000000"/>
                <w:kern w:val="0"/>
                <w:sz w:val="17"/>
                <w:szCs w:val="17"/>
                <w:lang w:eastAsia="it-IT"/>
                <w14:ligatures w14:val="none"/>
              </w:rPr>
            </w:pPr>
          </w:p>
          <w:p w14:paraId="0D04A35C" w14:textId="6F66C14A" w:rsidR="00176492" w:rsidRPr="00DD0618" w:rsidRDefault="00176492" w:rsidP="00DD0618">
            <w:pPr>
              <w:spacing w:after="0" w:line="240" w:lineRule="auto"/>
              <w:ind w:left="105"/>
              <w:jc w:val="center"/>
              <w:textAlignment w:val="baseline"/>
              <w:rPr>
                <w:rFonts w:ascii="Times New Roman" w:eastAsia="Times New Roman" w:hAnsi="Times New Roman" w:cs="Times New Roman"/>
                <w:color w:val="000000"/>
                <w:kern w:val="0"/>
                <w:sz w:val="17"/>
                <w:szCs w:val="17"/>
                <w:lang w:eastAsia="it-IT"/>
                <w14:ligatures w14:val="none"/>
              </w:rPr>
            </w:pPr>
            <w:proofErr w:type="spellStart"/>
            <w:r w:rsidRPr="00DD0618">
              <w:rPr>
                <w:rFonts w:ascii="Arial" w:eastAsia="Times New Roman" w:hAnsi="Arial" w:cs="Arial"/>
                <w:b/>
                <w:bCs/>
                <w:kern w:val="0"/>
                <w:sz w:val="17"/>
                <w:szCs w:val="17"/>
                <w:lang w:val="en-US" w:eastAsia="it-IT"/>
                <w14:ligatures w14:val="none"/>
              </w:rPr>
              <w:t>Finalità</w:t>
            </w:r>
            <w:proofErr w:type="spellEnd"/>
          </w:p>
        </w:tc>
        <w:tc>
          <w:tcPr>
            <w:tcW w:w="3612" w:type="dxa"/>
            <w:tcBorders>
              <w:top w:val="single" w:sz="6" w:space="0" w:color="000000"/>
              <w:left w:val="single" w:sz="6" w:space="0" w:color="000000"/>
              <w:bottom w:val="single" w:sz="6" w:space="0" w:color="000000"/>
              <w:right w:val="single" w:sz="6" w:space="0" w:color="000000"/>
            </w:tcBorders>
            <w:hideMark/>
          </w:tcPr>
          <w:p w14:paraId="05FBBBC5" w14:textId="54121A4F" w:rsidR="00176492" w:rsidRPr="00DD0618" w:rsidRDefault="00176492" w:rsidP="00DD0618">
            <w:pPr>
              <w:spacing w:after="0" w:line="240" w:lineRule="auto"/>
              <w:jc w:val="center"/>
              <w:textAlignment w:val="baseline"/>
              <w:rPr>
                <w:rFonts w:ascii="Times New Roman" w:eastAsia="Times New Roman" w:hAnsi="Times New Roman" w:cs="Times New Roman"/>
                <w:color w:val="000000"/>
                <w:kern w:val="0"/>
                <w:sz w:val="17"/>
                <w:szCs w:val="17"/>
                <w:lang w:eastAsia="it-IT"/>
                <w14:ligatures w14:val="none"/>
              </w:rPr>
            </w:pPr>
          </w:p>
          <w:p w14:paraId="255F22A6" w14:textId="55882E3A" w:rsidR="00176492" w:rsidRPr="00DD0618" w:rsidRDefault="00176492" w:rsidP="00DD0618">
            <w:pPr>
              <w:spacing w:after="0" w:line="240" w:lineRule="auto"/>
              <w:ind w:left="105"/>
              <w:jc w:val="center"/>
              <w:textAlignment w:val="baseline"/>
              <w:rPr>
                <w:rFonts w:ascii="Times New Roman" w:eastAsia="Times New Roman" w:hAnsi="Times New Roman" w:cs="Times New Roman"/>
                <w:color w:val="000000"/>
                <w:kern w:val="0"/>
                <w:sz w:val="17"/>
                <w:szCs w:val="17"/>
                <w:lang w:eastAsia="it-IT"/>
                <w14:ligatures w14:val="none"/>
              </w:rPr>
            </w:pPr>
            <w:r w:rsidRPr="00DD0618">
              <w:rPr>
                <w:rFonts w:ascii="Arial" w:eastAsia="Times New Roman" w:hAnsi="Arial" w:cs="Arial"/>
                <w:b/>
                <w:bCs/>
                <w:kern w:val="0"/>
                <w:sz w:val="17"/>
                <w:szCs w:val="17"/>
                <w:lang w:val="en-US" w:eastAsia="it-IT"/>
                <w14:ligatures w14:val="none"/>
              </w:rPr>
              <w:t>Base </w:t>
            </w:r>
            <w:proofErr w:type="spellStart"/>
            <w:r w:rsidRPr="00DD0618">
              <w:rPr>
                <w:rFonts w:ascii="Arial" w:eastAsia="Times New Roman" w:hAnsi="Arial" w:cs="Arial"/>
                <w:b/>
                <w:bCs/>
                <w:kern w:val="0"/>
                <w:sz w:val="17"/>
                <w:szCs w:val="17"/>
                <w:lang w:val="en-US" w:eastAsia="it-IT"/>
                <w14:ligatures w14:val="none"/>
              </w:rPr>
              <w:t>giuridica</w:t>
            </w:r>
            <w:proofErr w:type="spellEnd"/>
          </w:p>
        </w:tc>
        <w:tc>
          <w:tcPr>
            <w:tcW w:w="3102" w:type="dxa"/>
            <w:tcBorders>
              <w:top w:val="single" w:sz="6" w:space="0" w:color="000000"/>
              <w:left w:val="single" w:sz="6" w:space="0" w:color="000000"/>
              <w:bottom w:val="single" w:sz="6" w:space="0" w:color="000000"/>
              <w:right w:val="single" w:sz="6" w:space="0" w:color="000000"/>
            </w:tcBorders>
            <w:hideMark/>
          </w:tcPr>
          <w:p w14:paraId="4DC108FB" w14:textId="646245A1" w:rsidR="00176492" w:rsidRPr="00DD0618" w:rsidRDefault="00176492" w:rsidP="00DD0618">
            <w:pPr>
              <w:spacing w:after="0" w:line="240" w:lineRule="auto"/>
              <w:jc w:val="center"/>
              <w:textAlignment w:val="baseline"/>
              <w:rPr>
                <w:rFonts w:ascii="Times New Roman" w:eastAsia="Times New Roman" w:hAnsi="Times New Roman" w:cs="Times New Roman"/>
                <w:color w:val="000000"/>
                <w:kern w:val="0"/>
                <w:sz w:val="17"/>
                <w:szCs w:val="17"/>
                <w:lang w:eastAsia="it-IT"/>
                <w14:ligatures w14:val="none"/>
              </w:rPr>
            </w:pPr>
          </w:p>
          <w:p w14:paraId="01825463" w14:textId="2916142C" w:rsidR="00176492" w:rsidRPr="00DD0618" w:rsidRDefault="00176492" w:rsidP="00DD0618">
            <w:pPr>
              <w:spacing w:after="0" w:line="240" w:lineRule="auto"/>
              <w:ind w:left="105"/>
              <w:jc w:val="center"/>
              <w:textAlignment w:val="baseline"/>
              <w:rPr>
                <w:rFonts w:ascii="Times New Roman" w:eastAsia="Times New Roman" w:hAnsi="Times New Roman" w:cs="Times New Roman"/>
                <w:color w:val="000000"/>
                <w:kern w:val="0"/>
                <w:sz w:val="17"/>
                <w:szCs w:val="17"/>
                <w:lang w:eastAsia="it-IT"/>
                <w14:ligatures w14:val="none"/>
              </w:rPr>
            </w:pPr>
            <w:proofErr w:type="spellStart"/>
            <w:r w:rsidRPr="00DD0618">
              <w:rPr>
                <w:rFonts w:ascii="Arial" w:eastAsia="Times New Roman" w:hAnsi="Arial" w:cs="Arial"/>
                <w:b/>
                <w:bCs/>
                <w:kern w:val="0"/>
                <w:sz w:val="17"/>
                <w:szCs w:val="17"/>
                <w:lang w:val="en-US" w:eastAsia="it-IT"/>
                <w14:ligatures w14:val="none"/>
              </w:rPr>
              <w:t>Categorie</w:t>
            </w:r>
            <w:proofErr w:type="spellEnd"/>
            <w:r w:rsidRPr="00DD0618">
              <w:rPr>
                <w:rFonts w:ascii="Arial" w:eastAsia="Times New Roman" w:hAnsi="Arial" w:cs="Arial"/>
                <w:b/>
                <w:bCs/>
                <w:kern w:val="0"/>
                <w:sz w:val="17"/>
                <w:szCs w:val="17"/>
                <w:lang w:val="en-US" w:eastAsia="it-IT"/>
                <w14:ligatures w14:val="none"/>
              </w:rPr>
              <w:t> di </w:t>
            </w:r>
            <w:proofErr w:type="spellStart"/>
            <w:r w:rsidRPr="00DD0618">
              <w:rPr>
                <w:rFonts w:ascii="Arial" w:eastAsia="Times New Roman" w:hAnsi="Arial" w:cs="Arial"/>
                <w:b/>
                <w:bCs/>
                <w:kern w:val="0"/>
                <w:sz w:val="17"/>
                <w:szCs w:val="17"/>
                <w:lang w:val="en-US" w:eastAsia="it-IT"/>
                <w14:ligatures w14:val="none"/>
              </w:rPr>
              <w:t>dati</w:t>
            </w:r>
            <w:proofErr w:type="spellEnd"/>
            <w:r w:rsidRPr="00DD0618">
              <w:rPr>
                <w:rFonts w:ascii="Arial" w:eastAsia="Times New Roman" w:hAnsi="Arial" w:cs="Arial"/>
                <w:b/>
                <w:bCs/>
                <w:kern w:val="0"/>
                <w:sz w:val="17"/>
                <w:szCs w:val="17"/>
                <w:lang w:val="en-US" w:eastAsia="it-IT"/>
                <w14:ligatures w14:val="none"/>
              </w:rPr>
              <w:t> </w:t>
            </w:r>
            <w:proofErr w:type="spellStart"/>
            <w:r w:rsidRPr="00DD0618">
              <w:rPr>
                <w:rFonts w:ascii="Arial" w:eastAsia="Times New Roman" w:hAnsi="Arial" w:cs="Arial"/>
                <w:b/>
                <w:bCs/>
                <w:kern w:val="0"/>
                <w:sz w:val="17"/>
                <w:szCs w:val="17"/>
                <w:lang w:val="en-US" w:eastAsia="it-IT"/>
                <w14:ligatures w14:val="none"/>
              </w:rPr>
              <w:t>personali</w:t>
            </w:r>
            <w:proofErr w:type="spellEnd"/>
          </w:p>
        </w:tc>
      </w:tr>
      <w:tr w:rsidR="00176492" w:rsidRPr="00DD0618" w14:paraId="30F40F46" w14:textId="77777777" w:rsidTr="00601C45">
        <w:trPr>
          <w:trHeight w:val="3105"/>
        </w:trPr>
        <w:tc>
          <w:tcPr>
            <w:tcW w:w="2774" w:type="dxa"/>
            <w:tcBorders>
              <w:top w:val="single" w:sz="6" w:space="0" w:color="000000"/>
              <w:left w:val="single" w:sz="6" w:space="0" w:color="000000"/>
              <w:bottom w:val="single" w:sz="6" w:space="0" w:color="000000"/>
              <w:right w:val="single" w:sz="6" w:space="0" w:color="000000"/>
            </w:tcBorders>
            <w:vAlign w:val="center"/>
            <w:hideMark/>
          </w:tcPr>
          <w:p w14:paraId="1DC3DA1D" w14:textId="5290FEFC" w:rsidR="00176492" w:rsidRPr="00DD0618" w:rsidRDefault="00176492" w:rsidP="00601C45">
            <w:pPr>
              <w:pStyle w:val="Paragrafoelenco"/>
              <w:numPr>
                <w:ilvl w:val="0"/>
                <w:numId w:val="35"/>
              </w:numPr>
              <w:spacing w:after="0" w:line="240" w:lineRule="auto"/>
              <w:ind w:right="358"/>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I Suoi dati personali sono trattati per finalità connesse e strumentali al</w:t>
            </w:r>
            <w:r w:rsidR="00601C45" w:rsidRPr="00DD0618">
              <w:rPr>
                <w:rFonts w:ascii="Arial" w:eastAsia="Times New Roman" w:hAnsi="Arial" w:cs="Arial"/>
                <w:kern w:val="0"/>
                <w:sz w:val="17"/>
                <w:szCs w:val="17"/>
                <w:lang w:eastAsia="it-IT"/>
                <w14:ligatures w14:val="none"/>
              </w:rPr>
              <w:t xml:space="preserve"> </w:t>
            </w:r>
            <w:r w:rsidRPr="00DD0618">
              <w:rPr>
                <w:rFonts w:ascii="Arial" w:eastAsia="Times New Roman" w:hAnsi="Arial" w:cs="Arial"/>
                <w:kern w:val="0"/>
                <w:sz w:val="17"/>
                <w:szCs w:val="17"/>
                <w:lang w:eastAsia="it-IT"/>
                <w14:ligatures w14:val="none"/>
              </w:rPr>
              <w:t>riconoscimento dell'agevolazione per attività istruttorie, di rinnovo e controllo dei requisiti. </w:t>
            </w:r>
          </w:p>
          <w:p w14:paraId="7D935589" w14:textId="77777777" w:rsidR="00176492" w:rsidRPr="00DD0618" w:rsidRDefault="00176492" w:rsidP="00176492">
            <w:pPr>
              <w:spacing w:after="0" w:line="240" w:lineRule="auto"/>
              <w:ind w:left="149" w:right="150"/>
              <w:textAlignment w:val="baseline"/>
              <w:rPr>
                <w:rFonts w:ascii="Times New Roman" w:eastAsia="Times New Roman" w:hAnsi="Times New Roman" w:cs="Times New Roman"/>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 </w:t>
            </w:r>
          </w:p>
        </w:tc>
        <w:tc>
          <w:tcPr>
            <w:tcW w:w="3612" w:type="dxa"/>
            <w:tcBorders>
              <w:top w:val="single" w:sz="6" w:space="0" w:color="000000"/>
              <w:left w:val="single" w:sz="6" w:space="0" w:color="000000"/>
              <w:bottom w:val="single" w:sz="6" w:space="0" w:color="000000"/>
              <w:right w:val="single" w:sz="6" w:space="0" w:color="000000"/>
            </w:tcBorders>
            <w:vAlign w:val="center"/>
            <w:hideMark/>
          </w:tcPr>
          <w:p w14:paraId="18456228" w14:textId="77777777" w:rsidR="00176492" w:rsidRPr="00DD0618" w:rsidRDefault="00176492" w:rsidP="00601C45">
            <w:pPr>
              <w:pStyle w:val="Paragrafoelenco"/>
              <w:numPr>
                <w:ilvl w:val="0"/>
                <w:numId w:val="32"/>
              </w:numPr>
              <w:spacing w:after="0" w:line="240" w:lineRule="auto"/>
              <w:ind w:left="492" w:right="146"/>
              <w:jc w:val="both"/>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Art. 6 par.1 lett. e) del Reg. UE 2016/679 il trattamento è necessario per l'esecuzione di un compito di interesse pubblico o connesso all'esercizio di pubblici poteri di cui è investito il titolare del trattamento; </w:t>
            </w:r>
          </w:p>
          <w:p w14:paraId="3BDA3440" w14:textId="77777777" w:rsidR="00601C45" w:rsidRPr="00DD0618" w:rsidRDefault="00176492" w:rsidP="00601C45">
            <w:pPr>
              <w:pStyle w:val="Paragrafoelenco"/>
              <w:numPr>
                <w:ilvl w:val="0"/>
                <w:numId w:val="34"/>
              </w:numPr>
              <w:spacing w:after="0" w:line="240" w:lineRule="auto"/>
              <w:ind w:left="492" w:right="146"/>
              <w:jc w:val="both"/>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kern w:val="0"/>
                <w:sz w:val="17"/>
                <w:szCs w:val="17"/>
                <w:lang w:val="pt-PT" w:eastAsia="it-IT"/>
                <w14:ligatures w14:val="none"/>
              </w:rPr>
              <w:t>Art. 2 ter c. 1 bis e art. 2 sexies del D.Lgs. n. 196/2003;</w:t>
            </w:r>
            <w:r w:rsidRPr="00DD0618">
              <w:rPr>
                <w:rFonts w:ascii="Arial" w:eastAsia="Times New Roman" w:hAnsi="Arial" w:cs="Arial"/>
                <w:kern w:val="0"/>
                <w:sz w:val="17"/>
                <w:szCs w:val="17"/>
                <w:lang w:eastAsia="it-IT"/>
                <w14:ligatures w14:val="none"/>
              </w:rPr>
              <w:t> </w:t>
            </w:r>
          </w:p>
          <w:p w14:paraId="0EA54E04" w14:textId="20C495D4" w:rsidR="00176492" w:rsidRPr="00DD0618" w:rsidRDefault="00176492" w:rsidP="00601C45">
            <w:pPr>
              <w:pStyle w:val="Paragrafoelenco"/>
              <w:numPr>
                <w:ilvl w:val="0"/>
                <w:numId w:val="34"/>
              </w:numPr>
              <w:spacing w:after="0" w:line="240" w:lineRule="auto"/>
              <w:ind w:left="492" w:right="146"/>
              <w:jc w:val="both"/>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 xml:space="preserve">Art. 45, 46, c. 2 della L.R. n. </w:t>
            </w:r>
            <w:r w:rsidR="00601C45" w:rsidRPr="00DD0618">
              <w:rPr>
                <w:rFonts w:ascii="Arial" w:eastAsia="Times New Roman" w:hAnsi="Arial" w:cs="Arial"/>
                <w:kern w:val="0"/>
                <w:sz w:val="17"/>
                <w:szCs w:val="17"/>
                <w:lang w:eastAsia="it-IT"/>
                <w14:ligatures w14:val="none"/>
              </w:rPr>
              <w:t>6</w:t>
            </w:r>
            <w:r w:rsidRPr="00DD0618">
              <w:rPr>
                <w:rFonts w:ascii="Arial" w:eastAsia="Times New Roman" w:hAnsi="Arial" w:cs="Arial"/>
                <w:kern w:val="0"/>
                <w:sz w:val="17"/>
                <w:szCs w:val="17"/>
                <w:lang w:eastAsia="it-IT"/>
                <w14:ligatures w14:val="none"/>
              </w:rPr>
              <w:t>/2012; </w:t>
            </w:r>
            <w:r w:rsidR="00601C45" w:rsidRPr="00DD0618">
              <w:rPr>
                <w:rFonts w:ascii="Arial" w:eastAsia="Times New Roman" w:hAnsi="Arial" w:cs="Arial"/>
                <w:kern w:val="0"/>
                <w:sz w:val="17"/>
                <w:szCs w:val="17"/>
                <w:lang w:eastAsia="it-IT"/>
                <w14:ligatures w14:val="none"/>
              </w:rPr>
              <w:t xml:space="preserve"> </w:t>
            </w:r>
            <w:r w:rsidRPr="00DD0618">
              <w:rPr>
                <w:rFonts w:ascii="Arial" w:eastAsia="Times New Roman" w:hAnsi="Arial" w:cs="Arial"/>
                <w:kern w:val="0"/>
                <w:sz w:val="17"/>
                <w:szCs w:val="17"/>
                <w:lang w:eastAsia="it-IT"/>
                <w14:ligatures w14:val="none"/>
              </w:rPr>
              <w:t>Allegato 1A, scheda n. 9 del R.R. n. 3/2012; </w:t>
            </w:r>
          </w:p>
          <w:p w14:paraId="76AEA267" w14:textId="77777777" w:rsidR="00176492" w:rsidRPr="00DD0618" w:rsidRDefault="00176492" w:rsidP="00601C45">
            <w:pPr>
              <w:pStyle w:val="Paragrafoelenco"/>
              <w:numPr>
                <w:ilvl w:val="0"/>
                <w:numId w:val="33"/>
              </w:numPr>
              <w:spacing w:after="0" w:line="240" w:lineRule="auto"/>
              <w:ind w:left="492" w:right="146"/>
              <w:jc w:val="both"/>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Art. 28 del R.R. n. 4/2014; </w:t>
            </w:r>
          </w:p>
          <w:p w14:paraId="2499370A" w14:textId="08EBBA36" w:rsidR="00176492" w:rsidRPr="00DD0618" w:rsidRDefault="00176492" w:rsidP="00601C45">
            <w:pPr>
              <w:pStyle w:val="Paragrafoelenco"/>
              <w:numPr>
                <w:ilvl w:val="0"/>
                <w:numId w:val="33"/>
              </w:numPr>
              <w:spacing w:after="0" w:line="240" w:lineRule="auto"/>
              <w:ind w:left="492" w:right="146"/>
              <w:jc w:val="both"/>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 xml:space="preserve">D.G.R. n. </w:t>
            </w:r>
            <w:r w:rsidR="00601C45" w:rsidRPr="00DD0618">
              <w:rPr>
                <w:rFonts w:ascii="Arial" w:eastAsia="Times New Roman" w:hAnsi="Arial" w:cs="Arial"/>
                <w:kern w:val="0"/>
                <w:sz w:val="17"/>
                <w:szCs w:val="17"/>
                <w:lang w:eastAsia="it-IT"/>
                <w14:ligatures w14:val="none"/>
              </w:rPr>
              <w:t>5471</w:t>
            </w:r>
            <w:r w:rsidRPr="00DD0618">
              <w:rPr>
                <w:rFonts w:ascii="Arial" w:eastAsia="Times New Roman" w:hAnsi="Arial" w:cs="Arial"/>
                <w:kern w:val="0"/>
                <w:sz w:val="17"/>
                <w:szCs w:val="17"/>
                <w:lang w:eastAsia="it-IT"/>
                <w14:ligatures w14:val="none"/>
              </w:rPr>
              <w:t>/20</w:t>
            </w:r>
            <w:r w:rsidR="00601C45" w:rsidRPr="00DD0618">
              <w:rPr>
                <w:rFonts w:ascii="Arial" w:eastAsia="Times New Roman" w:hAnsi="Arial" w:cs="Arial"/>
                <w:kern w:val="0"/>
                <w:sz w:val="17"/>
                <w:szCs w:val="17"/>
                <w:lang w:eastAsia="it-IT"/>
                <w14:ligatures w14:val="none"/>
              </w:rPr>
              <w:t>25</w:t>
            </w:r>
            <w:r w:rsidRPr="00DD0618">
              <w:rPr>
                <w:rFonts w:ascii="Arial" w:eastAsia="Times New Roman" w:hAnsi="Arial" w:cs="Arial"/>
                <w:kern w:val="0"/>
                <w:sz w:val="17"/>
                <w:szCs w:val="17"/>
                <w:lang w:eastAsia="it-IT"/>
                <w14:ligatures w14:val="none"/>
              </w:rPr>
              <w:t xml:space="preserve"> e ss.mm.ii </w:t>
            </w:r>
          </w:p>
        </w:tc>
        <w:tc>
          <w:tcPr>
            <w:tcW w:w="3102" w:type="dxa"/>
            <w:tcBorders>
              <w:top w:val="single" w:sz="6" w:space="0" w:color="000000"/>
              <w:left w:val="single" w:sz="6" w:space="0" w:color="000000"/>
              <w:bottom w:val="single" w:sz="6" w:space="0" w:color="000000"/>
              <w:right w:val="single" w:sz="6" w:space="0" w:color="000000"/>
            </w:tcBorders>
            <w:vAlign w:val="center"/>
            <w:hideMark/>
          </w:tcPr>
          <w:p w14:paraId="24E14A95" w14:textId="56534FD4" w:rsidR="00176492" w:rsidRPr="00DD0618" w:rsidRDefault="00176492" w:rsidP="00601C45">
            <w:pPr>
              <w:spacing w:after="0" w:line="240" w:lineRule="auto"/>
              <w:ind w:left="421" w:right="559"/>
              <w:textAlignment w:val="baseline"/>
              <w:rPr>
                <w:rFonts w:ascii="Times New Roman" w:eastAsia="Times New Roman" w:hAnsi="Times New Roman" w:cs="Times New Roman"/>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Dati comuni: anagrafici, di contatto, economici</w:t>
            </w:r>
          </w:p>
          <w:p w14:paraId="71F708B2" w14:textId="552A6A48" w:rsidR="00176492" w:rsidRPr="00DD0618" w:rsidRDefault="00176492" w:rsidP="00601C45">
            <w:pPr>
              <w:spacing w:after="0" w:line="240" w:lineRule="auto"/>
              <w:ind w:left="421" w:right="559"/>
              <w:textAlignment w:val="baseline"/>
              <w:rPr>
                <w:rFonts w:ascii="Times New Roman" w:eastAsia="Times New Roman" w:hAnsi="Times New Roman" w:cs="Times New Roman"/>
                <w:color w:val="000000"/>
                <w:kern w:val="0"/>
                <w:sz w:val="17"/>
                <w:szCs w:val="17"/>
                <w:lang w:eastAsia="it-IT"/>
                <w14:ligatures w14:val="none"/>
              </w:rPr>
            </w:pPr>
          </w:p>
          <w:p w14:paraId="2D159B50" w14:textId="573C2612" w:rsidR="00176492" w:rsidRPr="00DD0618" w:rsidRDefault="00176492" w:rsidP="00601C45">
            <w:pPr>
              <w:spacing w:after="0" w:line="240" w:lineRule="auto"/>
              <w:ind w:left="421" w:right="559"/>
              <w:textAlignment w:val="baseline"/>
              <w:rPr>
                <w:rFonts w:ascii="Times New Roman" w:eastAsia="Times New Roman" w:hAnsi="Times New Roman" w:cs="Times New Roman"/>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Categorie particolari di dati: sanitari e dati idonei a rilevare l'appartenenza a categorie protette</w:t>
            </w:r>
          </w:p>
        </w:tc>
      </w:tr>
      <w:tr w:rsidR="00176492" w:rsidRPr="00DD0618" w14:paraId="1BAB93A8" w14:textId="77777777" w:rsidTr="00176492">
        <w:trPr>
          <w:trHeight w:val="2100"/>
        </w:trPr>
        <w:tc>
          <w:tcPr>
            <w:tcW w:w="2774" w:type="dxa"/>
            <w:tcBorders>
              <w:top w:val="single" w:sz="6" w:space="0" w:color="000000"/>
              <w:left w:val="single" w:sz="6" w:space="0" w:color="000000"/>
              <w:bottom w:val="single" w:sz="6" w:space="0" w:color="000000"/>
              <w:right w:val="single" w:sz="6" w:space="0" w:color="000000"/>
            </w:tcBorders>
            <w:vAlign w:val="center"/>
            <w:hideMark/>
          </w:tcPr>
          <w:p w14:paraId="38C9EF44" w14:textId="3C63922C" w:rsidR="00176492" w:rsidRPr="00DD0618" w:rsidRDefault="00176492" w:rsidP="00601C45">
            <w:pPr>
              <w:pStyle w:val="Paragrafoelenco"/>
              <w:numPr>
                <w:ilvl w:val="0"/>
                <w:numId w:val="35"/>
              </w:numPr>
              <w:spacing w:after="0" w:line="240" w:lineRule="auto"/>
              <w:ind w:right="358"/>
              <w:textAlignment w:val="baseline"/>
              <w:rPr>
                <w:rFonts w:ascii="Arial" w:eastAsia="Times New Roman" w:hAnsi="Arial" w:cs="Arial"/>
                <w:kern w:val="0"/>
                <w:sz w:val="17"/>
                <w:szCs w:val="17"/>
                <w:lang w:eastAsia="it-IT"/>
                <w14:ligatures w14:val="none"/>
              </w:rPr>
            </w:pPr>
            <w:r w:rsidRPr="00DD0618">
              <w:rPr>
                <w:rFonts w:ascii="Arial" w:eastAsia="Times New Roman" w:hAnsi="Arial" w:cs="Arial"/>
                <w:kern w:val="0"/>
                <w:sz w:val="17"/>
                <w:szCs w:val="17"/>
                <w:lang w:eastAsia="it-IT"/>
                <w14:ligatures w14:val="none"/>
              </w:rPr>
              <w:lastRenderedPageBreak/>
              <w:t>I dati acquisiti sono trattati per finalità connesse e strumentali allo svolgimento di indagini di customer satisfaction e di utilizzo dell’agevolazione.  </w:t>
            </w:r>
          </w:p>
        </w:tc>
        <w:tc>
          <w:tcPr>
            <w:tcW w:w="3612" w:type="dxa"/>
            <w:tcBorders>
              <w:top w:val="single" w:sz="6" w:space="0" w:color="000000"/>
              <w:left w:val="single" w:sz="6" w:space="0" w:color="000000"/>
              <w:bottom w:val="single" w:sz="6" w:space="0" w:color="000000"/>
              <w:right w:val="single" w:sz="6" w:space="0" w:color="000000"/>
            </w:tcBorders>
            <w:vAlign w:val="center"/>
            <w:hideMark/>
          </w:tcPr>
          <w:p w14:paraId="35ECD3E1" w14:textId="77777777" w:rsidR="00176492" w:rsidRPr="00DD0618" w:rsidRDefault="00176492" w:rsidP="00601C45">
            <w:pPr>
              <w:pStyle w:val="Paragrafoelenco"/>
              <w:numPr>
                <w:ilvl w:val="0"/>
                <w:numId w:val="32"/>
              </w:numPr>
              <w:spacing w:after="0" w:line="240" w:lineRule="auto"/>
              <w:ind w:left="492" w:right="146"/>
              <w:jc w:val="both"/>
              <w:textAlignment w:val="baseline"/>
              <w:rPr>
                <w:rFonts w:ascii="Arial" w:eastAsia="Times New Roman" w:hAnsi="Arial" w:cs="Arial"/>
                <w:kern w:val="0"/>
                <w:sz w:val="17"/>
                <w:szCs w:val="17"/>
                <w:lang w:eastAsia="it-IT"/>
                <w14:ligatures w14:val="none"/>
              </w:rPr>
            </w:pPr>
            <w:r w:rsidRPr="00DD0618">
              <w:rPr>
                <w:rFonts w:ascii="Arial" w:eastAsia="Times New Roman" w:hAnsi="Arial" w:cs="Arial"/>
                <w:kern w:val="0"/>
                <w:sz w:val="17"/>
                <w:szCs w:val="17"/>
                <w:lang w:eastAsia="it-IT"/>
                <w14:ligatures w14:val="none"/>
              </w:rPr>
              <w:t>Art. 6 par. 1 lett. e) del Regolamento Ue 2016/679 il trattamento è necessario per l'esecuzione di un compito di interesse pubblico o connesso all'esercizio di pubblici poteri di cui è investito il titolare del trattamento; </w:t>
            </w:r>
          </w:p>
          <w:p w14:paraId="59891FDA" w14:textId="77777777" w:rsidR="00176492" w:rsidRPr="00DD0618" w:rsidRDefault="00176492" w:rsidP="00601C45">
            <w:pPr>
              <w:pStyle w:val="Paragrafoelenco"/>
              <w:numPr>
                <w:ilvl w:val="0"/>
                <w:numId w:val="32"/>
              </w:numPr>
              <w:spacing w:after="0" w:line="240" w:lineRule="auto"/>
              <w:ind w:left="492" w:right="146"/>
              <w:jc w:val="both"/>
              <w:textAlignment w:val="baseline"/>
              <w:rPr>
                <w:rFonts w:ascii="Arial" w:eastAsia="Times New Roman" w:hAnsi="Arial" w:cs="Arial"/>
                <w:kern w:val="0"/>
                <w:sz w:val="17"/>
                <w:szCs w:val="17"/>
                <w:lang w:eastAsia="it-IT"/>
                <w14:ligatures w14:val="none"/>
              </w:rPr>
            </w:pPr>
            <w:r w:rsidRPr="00DD0618">
              <w:rPr>
                <w:rFonts w:ascii="Arial" w:eastAsia="Times New Roman" w:hAnsi="Arial" w:cs="Arial"/>
                <w:kern w:val="0"/>
                <w:sz w:val="17"/>
                <w:szCs w:val="17"/>
                <w:lang w:eastAsia="it-IT"/>
                <w14:ligatures w14:val="none"/>
              </w:rPr>
              <w:t>Art. 11 del D.lgs. n. 286 del 30 luglio 1999; </w:t>
            </w:r>
          </w:p>
          <w:p w14:paraId="7C97C21D" w14:textId="7F235636" w:rsidR="00176492" w:rsidRPr="00DD0618" w:rsidRDefault="00176492" w:rsidP="00601C45">
            <w:pPr>
              <w:pStyle w:val="Paragrafoelenco"/>
              <w:numPr>
                <w:ilvl w:val="0"/>
                <w:numId w:val="32"/>
              </w:numPr>
              <w:spacing w:after="0" w:line="240" w:lineRule="auto"/>
              <w:ind w:left="492" w:right="146"/>
              <w:jc w:val="both"/>
              <w:textAlignment w:val="baseline"/>
              <w:rPr>
                <w:rFonts w:ascii="Arial" w:eastAsia="Times New Roman" w:hAnsi="Arial" w:cs="Arial"/>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Art. 8 comma 1 lett. c) del </w:t>
            </w:r>
            <w:r w:rsidR="00543675" w:rsidRPr="00DD0618">
              <w:rPr>
                <w:rFonts w:ascii="Arial" w:eastAsia="Times New Roman" w:hAnsi="Arial" w:cs="Arial"/>
                <w:kern w:val="0"/>
                <w:sz w:val="17"/>
                <w:szCs w:val="17"/>
                <w:lang w:eastAsia="it-IT"/>
                <w14:ligatures w14:val="none"/>
              </w:rPr>
              <w:t>D.lgs.</w:t>
            </w:r>
            <w:r w:rsidRPr="00DD0618">
              <w:rPr>
                <w:rFonts w:ascii="Arial" w:eastAsia="Times New Roman" w:hAnsi="Arial" w:cs="Arial"/>
                <w:kern w:val="0"/>
                <w:sz w:val="17"/>
                <w:szCs w:val="17"/>
                <w:lang w:eastAsia="it-IT"/>
                <w14:ligatures w14:val="none"/>
              </w:rPr>
              <w:t> n. 150 del 27 ottobre del 2009. </w:t>
            </w:r>
          </w:p>
        </w:tc>
        <w:tc>
          <w:tcPr>
            <w:tcW w:w="3102" w:type="dxa"/>
            <w:tcBorders>
              <w:top w:val="single" w:sz="6" w:space="0" w:color="000000"/>
              <w:left w:val="single" w:sz="6" w:space="0" w:color="000000"/>
              <w:bottom w:val="single" w:sz="6" w:space="0" w:color="000000"/>
              <w:right w:val="single" w:sz="6" w:space="0" w:color="000000"/>
            </w:tcBorders>
            <w:vAlign w:val="center"/>
            <w:hideMark/>
          </w:tcPr>
          <w:p w14:paraId="64FEBD28" w14:textId="77777777" w:rsidR="00176492" w:rsidRPr="00DD0618" w:rsidRDefault="00176492" w:rsidP="00601C45">
            <w:pPr>
              <w:spacing w:after="0" w:line="240" w:lineRule="auto"/>
              <w:ind w:left="421" w:right="559"/>
              <w:textAlignment w:val="baseline"/>
              <w:rPr>
                <w:rFonts w:ascii="Times New Roman" w:eastAsia="Times New Roman" w:hAnsi="Times New Roman" w:cs="Times New Roman"/>
                <w:color w:val="000000"/>
                <w:kern w:val="0"/>
                <w:sz w:val="17"/>
                <w:szCs w:val="17"/>
                <w:lang w:eastAsia="it-IT"/>
                <w14:ligatures w14:val="none"/>
              </w:rPr>
            </w:pPr>
            <w:r w:rsidRPr="00DD0618">
              <w:rPr>
                <w:rFonts w:ascii="Arial" w:eastAsia="Times New Roman" w:hAnsi="Arial" w:cs="Arial"/>
                <w:kern w:val="0"/>
                <w:sz w:val="17"/>
                <w:szCs w:val="17"/>
                <w:lang w:eastAsia="it-IT"/>
                <w14:ligatures w14:val="none"/>
              </w:rPr>
              <w:t>Dati comuni: anagrafici, di contatto </w:t>
            </w:r>
          </w:p>
        </w:tc>
      </w:tr>
    </w:tbl>
    <w:p w14:paraId="72F9FFBD" w14:textId="77777777" w:rsidR="00601C45" w:rsidRPr="00DD0618" w:rsidRDefault="00601C45" w:rsidP="00601C45">
      <w:pPr>
        <w:spacing w:after="0" w:line="240" w:lineRule="auto"/>
        <w:ind w:left="142"/>
        <w:jc w:val="both"/>
        <w:textAlignment w:val="baseline"/>
        <w:rPr>
          <w:rFonts w:ascii="Arial" w:eastAsia="Times New Roman" w:hAnsi="Arial" w:cs="Arial"/>
          <w:b/>
          <w:bCs/>
          <w:color w:val="000000"/>
          <w:kern w:val="0"/>
          <w:sz w:val="17"/>
          <w:szCs w:val="17"/>
          <w:lang w:eastAsia="it-IT"/>
          <w14:ligatures w14:val="none"/>
        </w:rPr>
      </w:pPr>
    </w:p>
    <w:p w14:paraId="204C4BA1" w14:textId="37A5F4E5" w:rsidR="00176492" w:rsidRPr="00DD0618" w:rsidRDefault="00176492" w:rsidP="00DD0618">
      <w:pPr>
        <w:pStyle w:val="Paragrafoelenco"/>
        <w:numPr>
          <w:ilvl w:val="0"/>
          <w:numId w:val="38"/>
        </w:numPr>
        <w:spacing w:after="0" w:line="240" w:lineRule="auto"/>
        <w:jc w:val="both"/>
        <w:textAlignment w:val="baseline"/>
        <w:rPr>
          <w:rFonts w:ascii="Arial" w:eastAsia="Times New Roman" w:hAnsi="Arial" w:cs="Arial"/>
          <w:b/>
          <w:bCs/>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Processo decisionale interamente automatizzato, compresa la profilazione. </w:t>
      </w:r>
    </w:p>
    <w:p w14:paraId="29FE30CA" w14:textId="77777777" w:rsidR="00176492" w:rsidRPr="00DD0618" w:rsidRDefault="00176492" w:rsidP="00176492">
      <w:pPr>
        <w:spacing w:after="0" w:line="240" w:lineRule="auto"/>
        <w:ind w:left="120"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color w:val="000000"/>
          <w:kern w:val="0"/>
          <w:sz w:val="17"/>
          <w:szCs w:val="17"/>
          <w:lang w:eastAsia="it-IT"/>
          <w14:ligatures w14:val="none"/>
        </w:rPr>
        <w:t>I Suoi dati personali non saranno oggetto di alcun processo decisionale interamente automatizzato, ivi compresa la profilazione. </w:t>
      </w:r>
    </w:p>
    <w:p w14:paraId="17A26BEF" w14:textId="3809F4DF" w:rsidR="00176492" w:rsidRPr="00DD0618" w:rsidRDefault="00176492" w:rsidP="00DD0618">
      <w:pPr>
        <w:pStyle w:val="Paragrafoelenco"/>
        <w:numPr>
          <w:ilvl w:val="0"/>
          <w:numId w:val="38"/>
        </w:numPr>
        <w:spacing w:after="0" w:line="240" w:lineRule="auto"/>
        <w:jc w:val="both"/>
        <w:textAlignment w:val="baseline"/>
        <w:rPr>
          <w:rFonts w:ascii="Arial" w:eastAsia="Times New Roman" w:hAnsi="Arial" w:cs="Arial"/>
          <w:b/>
          <w:bCs/>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Obbligo del conferimento di dati personali. Conseguenze in caso di un eventuale rifiuto</w:t>
      </w:r>
      <w:r w:rsidR="005B066D">
        <w:rPr>
          <w:rFonts w:ascii="Arial" w:eastAsia="Times New Roman" w:hAnsi="Arial" w:cs="Arial"/>
          <w:b/>
          <w:bCs/>
          <w:color w:val="000000"/>
          <w:kern w:val="0"/>
          <w:sz w:val="17"/>
          <w:szCs w:val="17"/>
          <w:lang w:eastAsia="it-IT"/>
          <w14:ligatures w14:val="none"/>
        </w:rPr>
        <w:t>:</w:t>
      </w:r>
      <w:r w:rsidRPr="00DD0618">
        <w:rPr>
          <w:rFonts w:ascii="Arial" w:eastAsia="Times New Roman" w:hAnsi="Arial" w:cs="Arial"/>
          <w:b/>
          <w:bCs/>
          <w:color w:val="000000"/>
          <w:kern w:val="0"/>
          <w:sz w:val="17"/>
          <w:szCs w:val="17"/>
          <w:lang w:eastAsia="it-IT"/>
          <w14:ligatures w14:val="none"/>
        </w:rPr>
        <w:t> </w:t>
      </w:r>
    </w:p>
    <w:p w14:paraId="4D136C4A" w14:textId="7312566F" w:rsidR="00176492" w:rsidRPr="00DD0618" w:rsidRDefault="00DD0618" w:rsidP="005B066D">
      <w:pPr>
        <w:pStyle w:val="Paragrafoelenco"/>
        <w:numPr>
          <w:ilvl w:val="0"/>
          <w:numId w:val="39"/>
        </w:numPr>
        <w:spacing w:after="0" w:line="240" w:lineRule="auto"/>
        <w:ind w:left="993"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p</w:t>
      </w:r>
      <w:r w:rsidR="00176492" w:rsidRPr="00DD0618">
        <w:rPr>
          <w:rFonts w:ascii="Arial" w:eastAsia="Times New Roman" w:hAnsi="Arial" w:cs="Arial"/>
          <w:b/>
          <w:bCs/>
          <w:color w:val="000000"/>
          <w:kern w:val="0"/>
          <w:sz w:val="17"/>
          <w:szCs w:val="17"/>
          <w:lang w:eastAsia="it-IT"/>
          <w14:ligatures w14:val="none"/>
        </w:rPr>
        <w:t>er la finalità di cui al punto 1)</w:t>
      </w:r>
      <w:r w:rsidR="00176492" w:rsidRPr="00DD0618">
        <w:rPr>
          <w:rFonts w:ascii="Arial" w:eastAsia="Times New Roman" w:hAnsi="Arial" w:cs="Arial"/>
          <w:color w:val="000000"/>
          <w:kern w:val="0"/>
          <w:sz w:val="17"/>
          <w:szCs w:val="17"/>
          <w:lang w:eastAsia="it-IT"/>
          <w14:ligatures w14:val="none"/>
        </w:rPr>
        <w:t>: il conferimento dei Suoi dati personali è necessario per finalità connesse e strumentali al riconoscimento dell'agevolazione per le attività istruttorie, di rinnovo e controllo. Pertanto, l'eventuale rifiuto a fornirli in tutto o in parte può dar luogo all'impossibilità per il Titolare di svolgere correttamente tutti gli adempimenti, tra cui l'esecuzione di un compito di interesse pubblico o l'esercizio di pubblici poteri di cui è investito. </w:t>
      </w:r>
    </w:p>
    <w:p w14:paraId="590A1682" w14:textId="64761396" w:rsidR="002F16A0" w:rsidRPr="00DD0618" w:rsidRDefault="00DD0618" w:rsidP="005B066D">
      <w:pPr>
        <w:pStyle w:val="Paragrafoelenco"/>
        <w:numPr>
          <w:ilvl w:val="0"/>
          <w:numId w:val="39"/>
        </w:numPr>
        <w:spacing w:after="0" w:line="240" w:lineRule="auto"/>
        <w:ind w:left="993"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p</w:t>
      </w:r>
      <w:r w:rsidR="00176492" w:rsidRPr="00DD0618">
        <w:rPr>
          <w:rFonts w:ascii="Arial" w:eastAsia="Times New Roman" w:hAnsi="Arial" w:cs="Arial"/>
          <w:b/>
          <w:bCs/>
          <w:color w:val="000000"/>
          <w:kern w:val="0"/>
          <w:sz w:val="17"/>
          <w:szCs w:val="17"/>
          <w:lang w:eastAsia="it-IT"/>
          <w14:ligatures w14:val="none"/>
        </w:rPr>
        <w:t>er la finalità di cui al punto 2)</w:t>
      </w:r>
      <w:r w:rsidR="00176492" w:rsidRPr="00DD0618">
        <w:rPr>
          <w:rFonts w:ascii="Arial" w:eastAsia="Times New Roman" w:hAnsi="Arial" w:cs="Arial"/>
          <w:color w:val="000000"/>
          <w:kern w:val="0"/>
          <w:sz w:val="17"/>
          <w:szCs w:val="17"/>
          <w:lang w:eastAsia="it-IT"/>
          <w14:ligatures w14:val="none"/>
        </w:rPr>
        <w:t>: i fruitori del servizio IVOLA possono essere contattati per la compilazione di un questionario anonimo di </w:t>
      </w:r>
      <w:r w:rsidR="00176492" w:rsidRPr="00DD0618">
        <w:rPr>
          <w:rFonts w:ascii="Arial" w:eastAsia="Times New Roman" w:hAnsi="Arial" w:cs="Arial"/>
          <w:i/>
          <w:iCs/>
          <w:color w:val="000000"/>
          <w:kern w:val="0"/>
          <w:sz w:val="17"/>
          <w:szCs w:val="17"/>
          <w:lang w:eastAsia="it-IT"/>
          <w14:ligatures w14:val="none"/>
        </w:rPr>
        <w:t>customer satisfaction</w:t>
      </w:r>
      <w:r w:rsidR="00176492" w:rsidRPr="00DD0618">
        <w:rPr>
          <w:rFonts w:ascii="Arial" w:eastAsia="Times New Roman" w:hAnsi="Arial" w:cs="Arial"/>
          <w:color w:val="000000"/>
          <w:kern w:val="0"/>
          <w:sz w:val="17"/>
          <w:szCs w:val="17"/>
          <w:lang w:eastAsia="it-IT"/>
          <w14:ligatures w14:val="none"/>
        </w:rPr>
        <w:t> e sull’utilizzo dell’agevolazione. La compilazione del questionario è facoltativa. </w:t>
      </w:r>
    </w:p>
    <w:p w14:paraId="72D20035" w14:textId="5E91E868" w:rsidR="00176492" w:rsidRPr="00DD0618" w:rsidRDefault="00176492" w:rsidP="00DD0618">
      <w:pPr>
        <w:pStyle w:val="Paragrafoelenco"/>
        <w:numPr>
          <w:ilvl w:val="0"/>
          <w:numId w:val="38"/>
        </w:numPr>
        <w:spacing w:after="0" w:line="240" w:lineRule="auto"/>
        <w:ind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Comunicazione e diffusione a terzi di dati personali. </w:t>
      </w:r>
    </w:p>
    <w:p w14:paraId="7D5EEC82" w14:textId="77777777" w:rsidR="00176492" w:rsidRPr="00DD0618" w:rsidRDefault="00176492" w:rsidP="00176492">
      <w:pPr>
        <w:spacing w:after="0" w:line="240" w:lineRule="auto"/>
        <w:ind w:left="120" w:right="120"/>
        <w:jc w:val="both"/>
        <w:textAlignment w:val="baseline"/>
        <w:rPr>
          <w:rFonts w:ascii="Segoe UI" w:eastAsia="Times New Roman" w:hAnsi="Segoe UI" w:cs="Segoe UI"/>
          <w:color w:val="000000"/>
          <w:kern w:val="0"/>
          <w:sz w:val="17"/>
          <w:szCs w:val="17"/>
          <w:lang w:eastAsia="it-IT"/>
          <w14:ligatures w14:val="none"/>
        </w:rPr>
      </w:pPr>
      <w:r w:rsidRPr="00DD0618">
        <w:rPr>
          <w:rFonts w:ascii="Arial" w:eastAsia="Times New Roman" w:hAnsi="Arial" w:cs="Arial"/>
          <w:color w:val="000000"/>
          <w:kern w:val="0"/>
          <w:sz w:val="17"/>
          <w:szCs w:val="17"/>
          <w:lang w:eastAsia="it-IT"/>
          <w14:ligatures w14:val="none"/>
        </w:rPr>
        <w:t>I destinatari dei Suoi dati personali sono stati adeguatamente istruiti per poter trattare i Suoi dati personali, e assicurano il medesimo livello di sicurezza offerto dal Titolare. </w:t>
      </w:r>
    </w:p>
    <w:p w14:paraId="788CE272" w14:textId="36ECF130" w:rsidR="00176492" w:rsidRPr="00DD0618" w:rsidRDefault="00176492" w:rsidP="002F16A0">
      <w:pPr>
        <w:spacing w:after="0" w:line="240" w:lineRule="auto"/>
        <w:ind w:left="120" w:right="120"/>
        <w:jc w:val="both"/>
        <w:textAlignment w:val="baseline"/>
        <w:rPr>
          <w:rFonts w:ascii="Segoe UI" w:hAnsi="Segoe UI" w:cs="Segoe UI"/>
          <w:color w:val="000000"/>
          <w:sz w:val="17"/>
          <w:szCs w:val="17"/>
        </w:rPr>
      </w:pPr>
      <w:r w:rsidRPr="00DD0618">
        <w:rPr>
          <w:rFonts w:ascii="Arial" w:eastAsia="Times New Roman" w:hAnsi="Arial" w:cs="Arial"/>
          <w:color w:val="000000"/>
          <w:kern w:val="0"/>
          <w:sz w:val="17"/>
          <w:szCs w:val="17"/>
          <w:lang w:eastAsia="it-IT"/>
          <w14:ligatures w14:val="none"/>
        </w:rPr>
        <w:t>I Suoi dati potranno essere comunicati, per obblighi di legge o per finalità istituzionali, ad altri Titolari autonomi di trattamento dei dati, tra cui enti pubblici o privati quali</w:t>
      </w:r>
      <w:r w:rsidRPr="00DD0618">
        <w:rPr>
          <w:rFonts w:ascii="Arial" w:eastAsia="Times New Roman" w:hAnsi="Arial" w:cs="Arial"/>
          <w:kern w:val="0"/>
          <w:sz w:val="17"/>
          <w:szCs w:val="17"/>
          <w:lang w:eastAsia="it-IT"/>
          <w14:ligatures w14:val="none"/>
        </w:rPr>
        <w:t xml:space="preserve">: Comuni, Prefetture, Tribunali, Enti Certificatori di stati di invalidità o </w:t>
      </w:r>
      <w:r w:rsidR="002F16A0" w:rsidRPr="00DD0618">
        <w:rPr>
          <w:rFonts w:ascii="Arial" w:eastAsia="Times New Roman" w:hAnsi="Arial" w:cs="Arial"/>
          <w:kern w:val="0"/>
          <w:sz w:val="17"/>
          <w:szCs w:val="17"/>
          <w:lang w:eastAsia="it-IT"/>
          <w14:ligatures w14:val="none"/>
        </w:rPr>
        <w:t xml:space="preserve">inabilità </w:t>
      </w:r>
      <w:r w:rsidR="002F16A0" w:rsidRPr="00DD0618">
        <w:rPr>
          <w:rStyle w:val="normaltextrun"/>
          <w:rFonts w:ascii="Arial" w:hAnsi="Arial" w:cs="Arial"/>
          <w:sz w:val="17"/>
          <w:szCs w:val="17"/>
        </w:rPr>
        <w:t>nonché</w:t>
      </w:r>
      <w:r w:rsidRPr="00DD0618">
        <w:rPr>
          <w:rStyle w:val="normaltextrun"/>
          <w:rFonts w:ascii="Arial" w:hAnsi="Arial" w:cs="Arial"/>
          <w:sz w:val="17"/>
          <w:szCs w:val="17"/>
        </w:rPr>
        <w:t xml:space="preserve"> all’Agenzia delle Entrate-Riscossione. Questi soggetti agiscono in qualità di titolari autonomi per la finalità di cui al punto 1).</w:t>
      </w:r>
      <w:r w:rsidRPr="00DD0618">
        <w:rPr>
          <w:rStyle w:val="normaltextrun"/>
          <w:rFonts w:ascii="Arial" w:hAnsi="Arial" w:cs="Arial"/>
          <w:color w:val="000000"/>
          <w:sz w:val="17"/>
          <w:szCs w:val="17"/>
        </w:rPr>
        <w:t>I Suoi dati personali non saranno diffusi.</w:t>
      </w:r>
      <w:r w:rsidRPr="00DD0618">
        <w:rPr>
          <w:rStyle w:val="eop"/>
          <w:rFonts w:ascii="Arial" w:hAnsi="Arial" w:cs="Arial"/>
          <w:color w:val="000000"/>
          <w:sz w:val="17"/>
          <w:szCs w:val="17"/>
        </w:rPr>
        <w:t> </w:t>
      </w:r>
    </w:p>
    <w:p w14:paraId="224120BC" w14:textId="77777777" w:rsidR="002F16A0" w:rsidRPr="00DD0618" w:rsidRDefault="00176492" w:rsidP="002F16A0">
      <w:pPr>
        <w:pStyle w:val="paragraph"/>
        <w:spacing w:before="0" w:beforeAutospacing="0" w:after="0" w:afterAutospacing="0"/>
        <w:ind w:left="120" w:right="120"/>
        <w:jc w:val="both"/>
        <w:textAlignment w:val="baseline"/>
        <w:rPr>
          <w:rStyle w:val="normaltextrun"/>
          <w:rFonts w:ascii="Arial" w:eastAsiaTheme="majorEastAsia" w:hAnsi="Arial" w:cs="Arial"/>
          <w:sz w:val="17"/>
          <w:szCs w:val="17"/>
        </w:rPr>
      </w:pPr>
      <w:r w:rsidRPr="00DD0618">
        <w:rPr>
          <w:rStyle w:val="normaltextrun"/>
          <w:rFonts w:ascii="Arial" w:eastAsiaTheme="majorEastAsia" w:hAnsi="Arial" w:cs="Arial"/>
          <w:sz w:val="17"/>
          <w:szCs w:val="17"/>
        </w:rPr>
        <w:t>Inoltre, i Suoi dati personali, vengono comunicati a soggetti terzi (es. fornitori), in qualità di Responsabili del trattamento, appositamente nominati, che forniscono al Titolare del trattamento prestazioni o servizi strumentali alle finalità indicate nella presente informativa. L’elenco di detti soggetti terzi è disponibile presso la sede del Titolare.</w:t>
      </w:r>
    </w:p>
    <w:p w14:paraId="3702E58B" w14:textId="2FDBF858" w:rsidR="00176492" w:rsidRPr="00DD0618" w:rsidRDefault="00176492" w:rsidP="00DD0618">
      <w:pPr>
        <w:pStyle w:val="paragraph"/>
        <w:numPr>
          <w:ilvl w:val="0"/>
          <w:numId w:val="38"/>
        </w:numPr>
        <w:spacing w:before="0" w:beforeAutospacing="0" w:after="0" w:afterAutospacing="0"/>
        <w:ind w:right="120"/>
        <w:jc w:val="both"/>
        <w:textAlignment w:val="baseline"/>
        <w:rPr>
          <w:rFonts w:ascii="Arial" w:hAnsi="Arial" w:cs="Arial"/>
          <w:b/>
          <w:bCs/>
          <w:color w:val="000000"/>
          <w:sz w:val="17"/>
          <w:szCs w:val="17"/>
        </w:rPr>
      </w:pPr>
      <w:r w:rsidRPr="00DD0618">
        <w:rPr>
          <w:rFonts w:ascii="Arial" w:hAnsi="Arial" w:cs="Arial"/>
          <w:b/>
          <w:bCs/>
          <w:color w:val="000000"/>
          <w:sz w:val="17"/>
          <w:szCs w:val="17"/>
        </w:rPr>
        <w:t>Trasferimenti di dati personali al di fuori dello Spazio Economico Europeo.  </w:t>
      </w:r>
    </w:p>
    <w:p w14:paraId="677A8601" w14:textId="77777777" w:rsidR="002F16A0" w:rsidRPr="00DD0618" w:rsidRDefault="00176492" w:rsidP="002F16A0">
      <w:pPr>
        <w:pStyle w:val="paragraph"/>
        <w:spacing w:before="0" w:beforeAutospacing="0" w:after="0" w:afterAutospacing="0"/>
        <w:ind w:left="120" w:right="120"/>
        <w:jc w:val="both"/>
        <w:textAlignment w:val="baseline"/>
        <w:rPr>
          <w:rStyle w:val="normaltextrun"/>
          <w:rFonts w:ascii="Arial" w:eastAsiaTheme="majorEastAsia" w:hAnsi="Arial" w:cs="Arial"/>
          <w:color w:val="000000"/>
          <w:sz w:val="17"/>
          <w:szCs w:val="17"/>
        </w:rPr>
      </w:pPr>
      <w:r w:rsidRPr="00DD0618">
        <w:rPr>
          <w:rStyle w:val="normaltextrun"/>
          <w:rFonts w:ascii="Arial" w:eastAsiaTheme="majorEastAsia" w:hAnsi="Arial" w:cs="Arial"/>
          <w:color w:val="000000"/>
          <w:sz w:val="17"/>
          <w:szCs w:val="17"/>
        </w:rPr>
        <w:t>I Suoi dati personali non verranno trasferiti al di fuori dello Spazio Economico Europeo.</w:t>
      </w:r>
    </w:p>
    <w:p w14:paraId="268EEBC2" w14:textId="740492E8" w:rsidR="00176492" w:rsidRPr="00DD0618" w:rsidRDefault="00176492" w:rsidP="00DD0618">
      <w:pPr>
        <w:pStyle w:val="paragraph"/>
        <w:numPr>
          <w:ilvl w:val="0"/>
          <w:numId w:val="38"/>
        </w:numPr>
        <w:spacing w:before="0" w:beforeAutospacing="0" w:after="0" w:afterAutospacing="0"/>
        <w:ind w:right="120"/>
        <w:jc w:val="both"/>
        <w:textAlignment w:val="baseline"/>
        <w:rPr>
          <w:rFonts w:ascii="Arial" w:hAnsi="Arial" w:cs="Arial"/>
          <w:b/>
          <w:bCs/>
          <w:color w:val="000000"/>
          <w:sz w:val="17"/>
          <w:szCs w:val="17"/>
        </w:rPr>
      </w:pPr>
      <w:r w:rsidRPr="00DD0618">
        <w:rPr>
          <w:rFonts w:ascii="Arial" w:hAnsi="Arial" w:cs="Arial"/>
          <w:b/>
          <w:bCs/>
          <w:color w:val="000000"/>
          <w:sz w:val="17"/>
          <w:szCs w:val="17"/>
        </w:rPr>
        <w:t>Tempi di conservazione.  </w:t>
      </w:r>
    </w:p>
    <w:p w14:paraId="53F7471E" w14:textId="77777777" w:rsidR="00176492" w:rsidRPr="00DD0618" w:rsidRDefault="00176492" w:rsidP="00176492">
      <w:pPr>
        <w:pStyle w:val="paragraph"/>
        <w:spacing w:before="0" w:beforeAutospacing="0" w:after="0" w:afterAutospacing="0"/>
        <w:ind w:left="120"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sz w:val="17"/>
          <w:szCs w:val="17"/>
        </w:rPr>
        <w:t>I Suoi dati personali saranno conservati:</w:t>
      </w:r>
      <w:r w:rsidRPr="00DD0618">
        <w:rPr>
          <w:rStyle w:val="eop"/>
          <w:rFonts w:ascii="Arial" w:eastAsiaTheme="majorEastAsia" w:hAnsi="Arial" w:cs="Arial"/>
          <w:sz w:val="17"/>
          <w:szCs w:val="17"/>
        </w:rPr>
        <w:t> </w:t>
      </w:r>
    </w:p>
    <w:p w14:paraId="50703B57" w14:textId="77777777" w:rsidR="00176492" w:rsidRPr="00DD0618" w:rsidRDefault="00176492" w:rsidP="00BB0C93">
      <w:pPr>
        <w:pStyle w:val="paragraph"/>
        <w:numPr>
          <w:ilvl w:val="0"/>
          <w:numId w:val="37"/>
        </w:numPr>
        <w:spacing w:before="0" w:beforeAutospacing="0" w:after="0" w:afterAutospacing="0"/>
        <w:ind w:left="993" w:right="282"/>
        <w:jc w:val="both"/>
        <w:textAlignment w:val="baseline"/>
        <w:rPr>
          <w:rFonts w:ascii="Arial" w:hAnsi="Arial" w:cs="Arial"/>
          <w:color w:val="000000"/>
          <w:sz w:val="17"/>
          <w:szCs w:val="17"/>
        </w:rPr>
      </w:pPr>
      <w:r w:rsidRPr="00DD0618">
        <w:rPr>
          <w:rStyle w:val="normaltextrun"/>
          <w:rFonts w:ascii="Arial" w:eastAsiaTheme="majorEastAsia" w:hAnsi="Arial" w:cs="Arial"/>
          <w:b/>
          <w:bCs/>
          <w:sz w:val="17"/>
          <w:szCs w:val="17"/>
        </w:rPr>
        <w:t>per la finalità di cui al punto 1)</w:t>
      </w:r>
      <w:r w:rsidRPr="00DD0618">
        <w:rPr>
          <w:rStyle w:val="normaltextrun"/>
          <w:rFonts w:ascii="Arial" w:eastAsiaTheme="majorEastAsia" w:hAnsi="Arial" w:cs="Arial"/>
          <w:sz w:val="17"/>
          <w:szCs w:val="17"/>
        </w:rPr>
        <w:t>: per un tempo non superiore a 5 anni, decorrenti dalla scadenza dell’ultimo pagamento dell’abbonamento o, in caso di sanzione con un periodo di sospensione variabile, 5 anni a decorrere da una delle seguenti condizioni:</w:t>
      </w:r>
      <w:r w:rsidRPr="00DD0618">
        <w:rPr>
          <w:rStyle w:val="eop"/>
          <w:rFonts w:ascii="Arial" w:eastAsiaTheme="majorEastAsia" w:hAnsi="Arial" w:cs="Arial"/>
          <w:sz w:val="17"/>
          <w:szCs w:val="17"/>
        </w:rPr>
        <w:t> </w:t>
      </w:r>
    </w:p>
    <w:p w14:paraId="7CA15297" w14:textId="77777777" w:rsidR="00176492" w:rsidRPr="00DD0618" w:rsidRDefault="00176492" w:rsidP="00176492">
      <w:pPr>
        <w:pStyle w:val="paragraph"/>
        <w:numPr>
          <w:ilvl w:val="0"/>
          <w:numId w:val="23"/>
        </w:numPr>
        <w:spacing w:before="0" w:beforeAutospacing="0" w:after="0" w:afterAutospacing="0"/>
        <w:ind w:left="1800" w:firstLine="0"/>
        <w:jc w:val="both"/>
        <w:textAlignment w:val="baseline"/>
        <w:rPr>
          <w:rFonts w:ascii="Arial" w:hAnsi="Arial" w:cs="Arial"/>
          <w:color w:val="000000"/>
          <w:sz w:val="17"/>
          <w:szCs w:val="17"/>
        </w:rPr>
      </w:pPr>
      <w:r w:rsidRPr="00DD0618">
        <w:rPr>
          <w:rStyle w:val="normaltextrun"/>
          <w:rFonts w:ascii="Arial" w:eastAsiaTheme="majorEastAsia" w:hAnsi="Arial" w:cs="Arial"/>
          <w:sz w:val="17"/>
          <w:szCs w:val="17"/>
        </w:rPr>
        <w:t>dalla data di pagamento della stessa;</w:t>
      </w:r>
      <w:r w:rsidRPr="00DD0618">
        <w:rPr>
          <w:rStyle w:val="eop"/>
          <w:rFonts w:ascii="Arial" w:eastAsiaTheme="majorEastAsia" w:hAnsi="Arial" w:cs="Arial"/>
          <w:sz w:val="17"/>
          <w:szCs w:val="17"/>
        </w:rPr>
        <w:t> </w:t>
      </w:r>
    </w:p>
    <w:p w14:paraId="53EA70D4" w14:textId="77777777" w:rsidR="00176492" w:rsidRPr="00DD0618" w:rsidRDefault="00176492" w:rsidP="00176492">
      <w:pPr>
        <w:pStyle w:val="paragraph"/>
        <w:numPr>
          <w:ilvl w:val="0"/>
          <w:numId w:val="24"/>
        </w:numPr>
        <w:spacing w:before="0" w:beforeAutospacing="0" w:after="0" w:afterAutospacing="0"/>
        <w:ind w:left="1800" w:firstLine="0"/>
        <w:jc w:val="both"/>
        <w:textAlignment w:val="baseline"/>
        <w:rPr>
          <w:rFonts w:ascii="Arial" w:hAnsi="Arial" w:cs="Arial"/>
          <w:color w:val="000000"/>
          <w:sz w:val="17"/>
          <w:szCs w:val="17"/>
        </w:rPr>
      </w:pPr>
      <w:r w:rsidRPr="00DD0618">
        <w:rPr>
          <w:rStyle w:val="normaltextrun"/>
          <w:rFonts w:ascii="Arial" w:eastAsiaTheme="majorEastAsia" w:hAnsi="Arial" w:cs="Arial"/>
          <w:sz w:val="17"/>
          <w:szCs w:val="17"/>
        </w:rPr>
        <w:t>dalla data di estinzione dell’esigibilità del credito;</w:t>
      </w:r>
      <w:r w:rsidRPr="00DD0618">
        <w:rPr>
          <w:rStyle w:val="eop"/>
          <w:rFonts w:ascii="Arial" w:eastAsiaTheme="majorEastAsia" w:hAnsi="Arial" w:cs="Arial"/>
          <w:sz w:val="17"/>
          <w:szCs w:val="17"/>
        </w:rPr>
        <w:t> </w:t>
      </w:r>
    </w:p>
    <w:p w14:paraId="2A2419D7" w14:textId="77777777" w:rsidR="002F16A0" w:rsidRPr="00DD0618" w:rsidRDefault="00176492" w:rsidP="002F16A0">
      <w:pPr>
        <w:pStyle w:val="paragraph"/>
        <w:numPr>
          <w:ilvl w:val="0"/>
          <w:numId w:val="25"/>
        </w:numPr>
        <w:spacing w:before="0" w:beforeAutospacing="0" w:after="0" w:afterAutospacing="0"/>
        <w:ind w:left="1800" w:firstLine="0"/>
        <w:jc w:val="both"/>
        <w:textAlignment w:val="baseline"/>
        <w:rPr>
          <w:rFonts w:ascii="Arial" w:hAnsi="Arial" w:cs="Arial"/>
          <w:color w:val="000000"/>
          <w:sz w:val="17"/>
          <w:szCs w:val="17"/>
        </w:rPr>
      </w:pPr>
      <w:r w:rsidRPr="00DD0618">
        <w:rPr>
          <w:rStyle w:val="normaltextrun"/>
          <w:rFonts w:ascii="Arial" w:eastAsiaTheme="majorEastAsia" w:hAnsi="Arial" w:cs="Arial"/>
          <w:sz w:val="17"/>
          <w:szCs w:val="17"/>
        </w:rPr>
        <w:t>dalla data di chiusura del contenzioso intentato dal trasgressore.</w:t>
      </w:r>
      <w:r w:rsidRPr="00DD0618">
        <w:rPr>
          <w:rStyle w:val="eop"/>
          <w:rFonts w:ascii="Arial" w:eastAsiaTheme="majorEastAsia" w:hAnsi="Arial" w:cs="Arial"/>
          <w:sz w:val="17"/>
          <w:szCs w:val="17"/>
        </w:rPr>
        <w:t> </w:t>
      </w:r>
    </w:p>
    <w:p w14:paraId="12D37598" w14:textId="2A76C9AF" w:rsidR="002F16A0" w:rsidRPr="00DD0618" w:rsidRDefault="00176492" w:rsidP="00BB0C93">
      <w:pPr>
        <w:pStyle w:val="paragraph"/>
        <w:numPr>
          <w:ilvl w:val="0"/>
          <w:numId w:val="36"/>
        </w:numPr>
        <w:spacing w:before="0" w:beforeAutospacing="0" w:after="0" w:afterAutospacing="0"/>
        <w:ind w:left="993" w:right="282"/>
        <w:jc w:val="both"/>
        <w:textAlignment w:val="baseline"/>
        <w:rPr>
          <w:rStyle w:val="normaltextrun"/>
          <w:rFonts w:ascii="Arial" w:eastAsiaTheme="majorEastAsia" w:hAnsi="Arial" w:cs="Arial"/>
          <w:b/>
          <w:bCs/>
          <w:sz w:val="17"/>
          <w:szCs w:val="17"/>
        </w:rPr>
      </w:pPr>
      <w:r w:rsidRPr="00DD0618">
        <w:rPr>
          <w:rStyle w:val="normaltextrun"/>
          <w:rFonts w:ascii="Arial" w:eastAsiaTheme="majorEastAsia" w:hAnsi="Arial" w:cs="Arial"/>
          <w:b/>
          <w:bCs/>
          <w:sz w:val="17"/>
          <w:szCs w:val="17"/>
        </w:rPr>
        <w:t xml:space="preserve">per la finalità di cui al punto 2): </w:t>
      </w:r>
      <w:r w:rsidRPr="00DD0618">
        <w:rPr>
          <w:rStyle w:val="normaltextrun"/>
          <w:rFonts w:ascii="Arial" w:eastAsiaTheme="majorEastAsia" w:hAnsi="Arial" w:cs="Arial"/>
          <w:sz w:val="17"/>
          <w:szCs w:val="17"/>
        </w:rPr>
        <w:t>1 anno a decorrere dalla data di conclusione dell’indagine di customer</w:t>
      </w:r>
      <w:r w:rsidRPr="00DD0618">
        <w:rPr>
          <w:rStyle w:val="normaltextrun"/>
          <w:rFonts w:ascii="Arial" w:eastAsiaTheme="majorEastAsia" w:hAnsi="Arial" w:cs="Arial"/>
          <w:b/>
          <w:bCs/>
          <w:sz w:val="17"/>
          <w:szCs w:val="17"/>
        </w:rPr>
        <w:t>.</w:t>
      </w:r>
    </w:p>
    <w:p w14:paraId="0CB62A82" w14:textId="7089B1E9" w:rsidR="00176492" w:rsidRPr="00DD0618" w:rsidRDefault="00176492" w:rsidP="00DD0618">
      <w:pPr>
        <w:pStyle w:val="paragraph"/>
        <w:numPr>
          <w:ilvl w:val="0"/>
          <w:numId w:val="38"/>
        </w:numPr>
        <w:spacing w:before="0" w:beforeAutospacing="0" w:after="0" w:afterAutospacing="0"/>
        <w:jc w:val="both"/>
        <w:textAlignment w:val="baseline"/>
        <w:rPr>
          <w:rFonts w:ascii="Arial" w:hAnsi="Arial" w:cs="Arial"/>
          <w:b/>
          <w:bCs/>
          <w:color w:val="000000"/>
          <w:sz w:val="17"/>
          <w:szCs w:val="17"/>
        </w:rPr>
      </w:pPr>
      <w:r w:rsidRPr="00DD0618">
        <w:rPr>
          <w:rFonts w:ascii="Arial" w:hAnsi="Arial" w:cs="Arial"/>
          <w:b/>
          <w:bCs/>
          <w:color w:val="000000"/>
          <w:sz w:val="17"/>
          <w:szCs w:val="17"/>
        </w:rPr>
        <w:t>I diritti degli interessati. </w:t>
      </w:r>
    </w:p>
    <w:p w14:paraId="4389865B" w14:textId="77777777" w:rsidR="00176492" w:rsidRPr="00DD0618" w:rsidRDefault="00176492" w:rsidP="00176492">
      <w:pPr>
        <w:pStyle w:val="paragraph"/>
        <w:spacing w:before="0" w:beforeAutospacing="0" w:after="0" w:afterAutospacing="0"/>
        <w:ind w:left="120"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Lei potrà esercitare, in ogni momento, ove applicabili, i diritti di cui agli artt. da 15 a 22 del Regolamento UE 679/2016, attraverso una richiesta da inoltrare all'attenzione del Titolare del trattamento.</w:t>
      </w:r>
      <w:r w:rsidRPr="00DD0618">
        <w:rPr>
          <w:rStyle w:val="eop"/>
          <w:rFonts w:ascii="Arial" w:eastAsiaTheme="majorEastAsia" w:hAnsi="Arial" w:cs="Arial"/>
          <w:color w:val="000000"/>
          <w:sz w:val="17"/>
          <w:szCs w:val="17"/>
        </w:rPr>
        <w:t> </w:t>
      </w:r>
    </w:p>
    <w:p w14:paraId="0DF435B1" w14:textId="77777777" w:rsidR="00176492" w:rsidRPr="00DD0618" w:rsidRDefault="00176492" w:rsidP="00176492">
      <w:pPr>
        <w:pStyle w:val="paragraph"/>
        <w:spacing w:before="0" w:beforeAutospacing="0" w:after="0" w:afterAutospacing="0"/>
        <w:ind w:left="120"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r w:rsidRPr="00DD0618">
        <w:rPr>
          <w:rStyle w:val="eop"/>
          <w:rFonts w:ascii="Arial" w:eastAsiaTheme="majorEastAsia" w:hAnsi="Arial" w:cs="Arial"/>
          <w:color w:val="000000"/>
          <w:sz w:val="17"/>
          <w:szCs w:val="17"/>
        </w:rPr>
        <w:t> </w:t>
      </w:r>
    </w:p>
    <w:p w14:paraId="6CBC789A" w14:textId="77777777" w:rsidR="00176492" w:rsidRPr="00DD0618" w:rsidRDefault="00176492" w:rsidP="00176492">
      <w:pPr>
        <w:pStyle w:val="paragraph"/>
        <w:spacing w:before="0" w:beforeAutospacing="0" w:after="0" w:afterAutospacing="0"/>
        <w:ind w:left="120"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Di seguito i diritti riconosciuti:</w:t>
      </w:r>
      <w:r w:rsidRPr="00DD0618">
        <w:rPr>
          <w:rStyle w:val="eop"/>
          <w:rFonts w:ascii="Arial" w:eastAsiaTheme="majorEastAsia" w:hAnsi="Arial" w:cs="Arial"/>
          <w:color w:val="000000"/>
          <w:sz w:val="17"/>
          <w:szCs w:val="17"/>
        </w:rPr>
        <w:t> </w:t>
      </w:r>
    </w:p>
    <w:p w14:paraId="156B99B8" w14:textId="77777777" w:rsidR="00176492" w:rsidRPr="00DD0618" w:rsidRDefault="00176492" w:rsidP="00176492">
      <w:pPr>
        <w:pStyle w:val="paragraph"/>
        <w:spacing w:before="0" w:beforeAutospacing="0" w:after="0" w:afterAutospacing="0"/>
        <w:ind w:left="135"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w:t>
      </w:r>
      <w:r w:rsidRPr="00DD0618">
        <w:rPr>
          <w:rStyle w:val="tabchar"/>
          <w:rFonts w:ascii="Calibri" w:eastAsiaTheme="majorEastAsia" w:hAnsi="Calibri" w:cs="Calibri"/>
          <w:color w:val="000000"/>
          <w:sz w:val="17"/>
          <w:szCs w:val="17"/>
        </w:rPr>
        <w:tab/>
      </w:r>
      <w:r w:rsidRPr="00DD0618">
        <w:rPr>
          <w:rStyle w:val="normaltextrun"/>
          <w:rFonts w:ascii="Arial" w:eastAsiaTheme="majorEastAsia" w:hAnsi="Arial" w:cs="Arial"/>
          <w:b/>
          <w:bCs/>
          <w:color w:val="000000"/>
          <w:sz w:val="17"/>
          <w:szCs w:val="17"/>
        </w:rPr>
        <w:t>Diritto di accesso</w:t>
      </w:r>
      <w:r w:rsidRPr="00DD0618">
        <w:rPr>
          <w:rStyle w:val="normaltextrun"/>
          <w:rFonts w:ascii="Arial" w:eastAsiaTheme="majorEastAsia" w:hAnsi="Arial" w:cs="Arial"/>
          <w:color w:val="000000"/>
          <w:sz w:val="17"/>
          <w:szCs w:val="17"/>
        </w:rPr>
        <w:t> </w:t>
      </w:r>
      <w:r w:rsidRPr="00DD0618">
        <w:rPr>
          <w:rStyle w:val="normaltextrun"/>
          <w:rFonts w:ascii="Arial" w:eastAsiaTheme="majorEastAsia" w:hAnsi="Arial" w:cs="Arial"/>
          <w:b/>
          <w:bCs/>
          <w:color w:val="000000"/>
          <w:sz w:val="17"/>
          <w:szCs w:val="17"/>
        </w:rPr>
        <w:t>(art. 15)</w:t>
      </w:r>
      <w:r w:rsidRPr="00DD0618">
        <w:rPr>
          <w:rStyle w:val="eop"/>
          <w:rFonts w:ascii="Arial" w:eastAsiaTheme="majorEastAsia" w:hAnsi="Arial" w:cs="Arial"/>
          <w:color w:val="000000"/>
          <w:sz w:val="17"/>
          <w:szCs w:val="17"/>
        </w:rPr>
        <w:t> </w:t>
      </w:r>
    </w:p>
    <w:p w14:paraId="5BF4DF5D" w14:textId="77777777" w:rsidR="00176492" w:rsidRPr="00DD0618" w:rsidRDefault="00176492" w:rsidP="00176492">
      <w:pPr>
        <w:pStyle w:val="paragraph"/>
        <w:spacing w:before="0" w:beforeAutospacing="0" w:after="0" w:afterAutospacing="0"/>
        <w:ind w:left="135"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w:t>
      </w:r>
      <w:r w:rsidRPr="00DD0618">
        <w:rPr>
          <w:rStyle w:val="tabchar"/>
          <w:rFonts w:ascii="Calibri" w:eastAsiaTheme="majorEastAsia" w:hAnsi="Calibri" w:cs="Calibri"/>
          <w:color w:val="000000"/>
          <w:sz w:val="17"/>
          <w:szCs w:val="17"/>
        </w:rPr>
        <w:tab/>
      </w:r>
      <w:r w:rsidRPr="00DD0618">
        <w:rPr>
          <w:rStyle w:val="normaltextrun"/>
          <w:rFonts w:ascii="Arial" w:eastAsiaTheme="majorEastAsia" w:hAnsi="Arial" w:cs="Arial"/>
          <w:b/>
          <w:bCs/>
          <w:color w:val="000000"/>
          <w:sz w:val="17"/>
          <w:szCs w:val="17"/>
        </w:rPr>
        <w:t>Diritto alla rettifica (art. 16)</w:t>
      </w:r>
      <w:r w:rsidRPr="00DD0618">
        <w:rPr>
          <w:rStyle w:val="normaltextrun"/>
          <w:rFonts w:ascii="Arial" w:eastAsiaTheme="majorEastAsia" w:hAnsi="Arial" w:cs="Arial"/>
          <w:color w:val="000000"/>
          <w:sz w:val="17"/>
          <w:szCs w:val="17"/>
        </w:rPr>
        <w:t> </w:t>
      </w:r>
      <w:r w:rsidRPr="00DD0618">
        <w:rPr>
          <w:rStyle w:val="eop"/>
          <w:rFonts w:ascii="Arial" w:eastAsiaTheme="majorEastAsia" w:hAnsi="Arial" w:cs="Arial"/>
          <w:color w:val="000000"/>
          <w:sz w:val="17"/>
          <w:szCs w:val="17"/>
        </w:rPr>
        <w:t> </w:t>
      </w:r>
    </w:p>
    <w:p w14:paraId="5C29E37A" w14:textId="77777777" w:rsidR="00176492" w:rsidRPr="00DD0618" w:rsidRDefault="00176492" w:rsidP="00176492">
      <w:pPr>
        <w:pStyle w:val="paragraph"/>
        <w:spacing w:before="0" w:beforeAutospacing="0" w:after="0" w:afterAutospacing="0"/>
        <w:ind w:left="135"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w:t>
      </w:r>
      <w:r w:rsidRPr="00DD0618">
        <w:rPr>
          <w:rStyle w:val="tabchar"/>
          <w:rFonts w:ascii="Calibri" w:eastAsiaTheme="majorEastAsia" w:hAnsi="Calibri" w:cs="Calibri"/>
          <w:color w:val="000000"/>
          <w:sz w:val="17"/>
          <w:szCs w:val="17"/>
        </w:rPr>
        <w:tab/>
      </w:r>
      <w:r w:rsidRPr="00DD0618">
        <w:rPr>
          <w:rStyle w:val="normaltextrun"/>
          <w:rFonts w:ascii="Arial" w:eastAsiaTheme="majorEastAsia" w:hAnsi="Arial" w:cs="Arial"/>
          <w:b/>
          <w:bCs/>
          <w:color w:val="000000"/>
          <w:sz w:val="17"/>
          <w:szCs w:val="17"/>
        </w:rPr>
        <w:t>Diritto alla limitazione del trattamento</w:t>
      </w:r>
      <w:r w:rsidRPr="00DD0618">
        <w:rPr>
          <w:rStyle w:val="normaltextrun"/>
          <w:rFonts w:ascii="Arial" w:eastAsiaTheme="majorEastAsia" w:hAnsi="Arial" w:cs="Arial"/>
          <w:color w:val="000000"/>
          <w:sz w:val="17"/>
          <w:szCs w:val="17"/>
        </w:rPr>
        <w:t> </w:t>
      </w:r>
      <w:r w:rsidRPr="00DD0618">
        <w:rPr>
          <w:rStyle w:val="normaltextrun"/>
          <w:rFonts w:ascii="Arial" w:eastAsiaTheme="majorEastAsia" w:hAnsi="Arial" w:cs="Arial"/>
          <w:b/>
          <w:bCs/>
          <w:color w:val="000000"/>
          <w:sz w:val="17"/>
          <w:szCs w:val="17"/>
        </w:rPr>
        <w:t>(art. 18)</w:t>
      </w:r>
      <w:r w:rsidRPr="00DD0618">
        <w:rPr>
          <w:rStyle w:val="normaltextrun"/>
          <w:rFonts w:ascii="Arial" w:eastAsiaTheme="majorEastAsia" w:hAnsi="Arial" w:cs="Arial"/>
          <w:color w:val="000000"/>
          <w:sz w:val="17"/>
          <w:szCs w:val="17"/>
        </w:rPr>
        <w:t> </w:t>
      </w:r>
      <w:r w:rsidRPr="00DD0618">
        <w:rPr>
          <w:rStyle w:val="eop"/>
          <w:rFonts w:ascii="Arial" w:eastAsiaTheme="majorEastAsia" w:hAnsi="Arial" w:cs="Arial"/>
          <w:color w:val="000000"/>
          <w:sz w:val="17"/>
          <w:szCs w:val="17"/>
        </w:rPr>
        <w:t> </w:t>
      </w:r>
    </w:p>
    <w:p w14:paraId="4E08A05A" w14:textId="77777777" w:rsidR="00176492" w:rsidRPr="00DD0618" w:rsidRDefault="00176492" w:rsidP="00176492">
      <w:pPr>
        <w:pStyle w:val="paragraph"/>
        <w:spacing w:before="0" w:beforeAutospacing="0" w:after="0" w:afterAutospacing="0"/>
        <w:ind w:left="135"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w:t>
      </w:r>
      <w:r w:rsidRPr="00DD0618">
        <w:rPr>
          <w:rStyle w:val="tabchar"/>
          <w:rFonts w:ascii="Calibri" w:eastAsiaTheme="majorEastAsia" w:hAnsi="Calibri" w:cs="Calibri"/>
          <w:color w:val="000000"/>
          <w:sz w:val="17"/>
          <w:szCs w:val="17"/>
        </w:rPr>
        <w:tab/>
      </w:r>
      <w:r w:rsidRPr="00DD0618">
        <w:rPr>
          <w:rStyle w:val="normaltextrun"/>
          <w:rFonts w:ascii="Arial" w:eastAsiaTheme="majorEastAsia" w:hAnsi="Arial" w:cs="Arial"/>
          <w:b/>
          <w:bCs/>
          <w:color w:val="000000"/>
          <w:sz w:val="17"/>
          <w:szCs w:val="17"/>
        </w:rPr>
        <w:t>Diritto di opposizione</w:t>
      </w:r>
      <w:r w:rsidRPr="00DD0618">
        <w:rPr>
          <w:rStyle w:val="normaltextrun"/>
          <w:rFonts w:ascii="Arial" w:eastAsiaTheme="majorEastAsia" w:hAnsi="Arial" w:cs="Arial"/>
          <w:color w:val="000000"/>
          <w:sz w:val="17"/>
          <w:szCs w:val="17"/>
        </w:rPr>
        <w:t> </w:t>
      </w:r>
      <w:r w:rsidRPr="00DD0618">
        <w:rPr>
          <w:rStyle w:val="normaltextrun"/>
          <w:rFonts w:ascii="Arial" w:eastAsiaTheme="majorEastAsia" w:hAnsi="Arial" w:cs="Arial"/>
          <w:b/>
          <w:bCs/>
          <w:color w:val="000000"/>
          <w:sz w:val="17"/>
          <w:szCs w:val="17"/>
        </w:rPr>
        <w:t>(artt. 21 e 22)</w:t>
      </w:r>
      <w:r w:rsidRPr="00DD0618">
        <w:rPr>
          <w:rStyle w:val="eop"/>
          <w:rFonts w:ascii="Arial" w:eastAsiaTheme="majorEastAsia" w:hAnsi="Arial" w:cs="Arial"/>
          <w:color w:val="000000"/>
          <w:sz w:val="17"/>
          <w:szCs w:val="17"/>
        </w:rPr>
        <w:t> </w:t>
      </w:r>
    </w:p>
    <w:p w14:paraId="3BFC7F27" w14:textId="77777777" w:rsidR="00176492" w:rsidRPr="00DD0618" w:rsidRDefault="00176492" w:rsidP="00176492">
      <w:pPr>
        <w:pStyle w:val="paragraph"/>
        <w:spacing w:before="0" w:beforeAutospacing="0" w:after="0" w:afterAutospacing="0"/>
        <w:ind w:left="120"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Il Titolare del trattamento potrà essere contattato al seguente indirizzo: </w:t>
      </w:r>
      <w:hyperlink r:id="rId8" w:tgtFrame="_blank" w:history="1">
        <w:r w:rsidRPr="00DD0618">
          <w:rPr>
            <w:rStyle w:val="normaltextrun"/>
            <w:rFonts w:ascii="Arial" w:eastAsiaTheme="majorEastAsia" w:hAnsi="Arial" w:cs="Arial"/>
            <w:color w:val="0563C1"/>
            <w:sz w:val="17"/>
            <w:szCs w:val="17"/>
            <w:u w:val="single"/>
          </w:rPr>
          <w:t>trasporti@pec.regione.lombardia.it</w:t>
        </w:r>
      </w:hyperlink>
      <w:r w:rsidRPr="00DD0618">
        <w:rPr>
          <w:rStyle w:val="eop"/>
          <w:rFonts w:ascii="Arial" w:eastAsiaTheme="majorEastAsia" w:hAnsi="Arial" w:cs="Arial"/>
          <w:color w:val="0563C1"/>
          <w:sz w:val="17"/>
          <w:szCs w:val="17"/>
        </w:rPr>
        <w:t> </w:t>
      </w:r>
    </w:p>
    <w:p w14:paraId="60A6C891" w14:textId="04727220" w:rsidR="00176492" w:rsidRPr="00DD0618" w:rsidRDefault="00176492" w:rsidP="00DD0618">
      <w:pPr>
        <w:pStyle w:val="Paragrafoelenco"/>
        <w:numPr>
          <w:ilvl w:val="0"/>
          <w:numId w:val="38"/>
        </w:numPr>
        <w:spacing w:after="0" w:line="240" w:lineRule="auto"/>
        <w:jc w:val="both"/>
        <w:textAlignment w:val="baseline"/>
        <w:rPr>
          <w:rFonts w:ascii="Arial" w:eastAsia="Times New Roman" w:hAnsi="Arial" w:cs="Arial"/>
          <w:b/>
          <w:bCs/>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Reclamo all’Autorità di controllo.   </w:t>
      </w:r>
    </w:p>
    <w:p w14:paraId="796954DD" w14:textId="77777777" w:rsidR="00176492" w:rsidRPr="00DD0618" w:rsidRDefault="00176492" w:rsidP="00176492">
      <w:pPr>
        <w:pStyle w:val="paragraph"/>
        <w:spacing w:before="0" w:beforeAutospacing="0" w:after="0" w:afterAutospacing="0"/>
        <w:ind w:left="120"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Qualora ritenga che il trattamento dei Suoi dati personali avvenga in violazione di quanto previsto dalla normativa vigente, Lei ha il diritto di proporre reclamo al Garante (</w:t>
      </w:r>
      <w:hyperlink r:id="rId9" w:tgtFrame="_blank" w:history="1">
        <w:r w:rsidRPr="00DD0618">
          <w:rPr>
            <w:rStyle w:val="normaltextrun"/>
            <w:rFonts w:ascii="Arial" w:eastAsiaTheme="majorEastAsia" w:hAnsi="Arial" w:cs="Arial"/>
            <w:color w:val="0563C1"/>
            <w:sz w:val="17"/>
            <w:szCs w:val="17"/>
            <w:u w:val="single"/>
          </w:rPr>
          <w:t>www.garanteprivacy.it</w:t>
        </w:r>
      </w:hyperlink>
      <w:r w:rsidRPr="00DD0618">
        <w:rPr>
          <w:rStyle w:val="normaltextrun"/>
          <w:rFonts w:ascii="Arial" w:eastAsiaTheme="majorEastAsia" w:hAnsi="Arial" w:cs="Arial"/>
          <w:color w:val="000000"/>
          <w:sz w:val="17"/>
          <w:szCs w:val="17"/>
        </w:rPr>
        <w:t>), come previsto dall'art. 77 del Regolamento, o di adire le opportune sedi giudiziarie ai sensi art. 79 del Regolamento.</w:t>
      </w:r>
      <w:r w:rsidRPr="00DD0618">
        <w:rPr>
          <w:rStyle w:val="eop"/>
          <w:rFonts w:ascii="Arial" w:eastAsiaTheme="majorEastAsia" w:hAnsi="Arial" w:cs="Arial"/>
          <w:color w:val="000000"/>
          <w:sz w:val="17"/>
          <w:szCs w:val="17"/>
        </w:rPr>
        <w:t> </w:t>
      </w:r>
    </w:p>
    <w:p w14:paraId="58E99B98" w14:textId="5A2DF691" w:rsidR="00176492" w:rsidRPr="00DD0618" w:rsidRDefault="00176492" w:rsidP="00DD0618">
      <w:pPr>
        <w:pStyle w:val="Paragrafoelenco"/>
        <w:numPr>
          <w:ilvl w:val="0"/>
          <w:numId w:val="38"/>
        </w:numPr>
        <w:spacing w:after="0" w:line="240" w:lineRule="auto"/>
        <w:jc w:val="both"/>
        <w:textAlignment w:val="baseline"/>
        <w:rPr>
          <w:rFonts w:ascii="Arial" w:eastAsia="Times New Roman" w:hAnsi="Arial" w:cs="Arial"/>
          <w:b/>
          <w:bCs/>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Il Responsabile della Protezione dei Dati. </w:t>
      </w:r>
    </w:p>
    <w:p w14:paraId="1502F30F" w14:textId="77777777" w:rsidR="00176492" w:rsidRPr="00DD0618" w:rsidRDefault="00176492" w:rsidP="00176492">
      <w:pPr>
        <w:pStyle w:val="paragraph"/>
        <w:spacing w:before="0" w:beforeAutospacing="0" w:after="0" w:afterAutospacing="0"/>
        <w:ind w:left="120"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0"/>
          <w:sz w:val="17"/>
          <w:szCs w:val="17"/>
        </w:rPr>
        <w:t>Il Titolare del trattamento ha nominato un Responsabile della Protezione dei dati (RPD) che potrà essere contattato al seguente indirizzo e-mail: </w:t>
      </w:r>
      <w:hyperlink r:id="rId10" w:tgtFrame="_blank" w:history="1">
        <w:r w:rsidRPr="00DD0618">
          <w:rPr>
            <w:rStyle w:val="normaltextrun"/>
            <w:rFonts w:ascii="Arial" w:eastAsiaTheme="majorEastAsia" w:hAnsi="Arial" w:cs="Arial"/>
            <w:color w:val="0563C1"/>
            <w:sz w:val="17"/>
            <w:szCs w:val="17"/>
            <w:u w:val="single"/>
          </w:rPr>
          <w:t>rpd@regione.lombardia.it</w:t>
        </w:r>
      </w:hyperlink>
      <w:r w:rsidRPr="00DD0618">
        <w:rPr>
          <w:rStyle w:val="normaltextrun"/>
          <w:rFonts w:ascii="Arial" w:eastAsiaTheme="majorEastAsia" w:hAnsi="Arial" w:cs="Arial"/>
          <w:color w:val="0563C1"/>
          <w:sz w:val="17"/>
          <w:szCs w:val="17"/>
          <w:u w:val="single"/>
        </w:rPr>
        <w:t>.</w:t>
      </w:r>
      <w:r w:rsidRPr="00DD0618">
        <w:rPr>
          <w:rStyle w:val="eop"/>
          <w:rFonts w:ascii="Arial" w:eastAsiaTheme="majorEastAsia" w:hAnsi="Arial" w:cs="Arial"/>
          <w:color w:val="0563C1"/>
          <w:sz w:val="17"/>
          <w:szCs w:val="17"/>
        </w:rPr>
        <w:t> </w:t>
      </w:r>
    </w:p>
    <w:p w14:paraId="2D333BF3" w14:textId="407167A8" w:rsidR="00176492" w:rsidRPr="00DD0618" w:rsidRDefault="00176492" w:rsidP="00DD0618">
      <w:pPr>
        <w:pStyle w:val="Paragrafoelenco"/>
        <w:numPr>
          <w:ilvl w:val="0"/>
          <w:numId w:val="38"/>
        </w:numPr>
        <w:spacing w:after="0" w:line="240" w:lineRule="auto"/>
        <w:jc w:val="both"/>
        <w:textAlignment w:val="baseline"/>
        <w:rPr>
          <w:rFonts w:ascii="Arial" w:eastAsia="Times New Roman" w:hAnsi="Arial" w:cs="Arial"/>
          <w:b/>
          <w:bCs/>
          <w:color w:val="000000"/>
          <w:kern w:val="0"/>
          <w:sz w:val="17"/>
          <w:szCs w:val="17"/>
          <w:lang w:eastAsia="it-IT"/>
          <w14:ligatures w14:val="none"/>
        </w:rPr>
      </w:pPr>
      <w:r w:rsidRPr="00DD0618">
        <w:rPr>
          <w:rFonts w:ascii="Arial" w:eastAsia="Times New Roman" w:hAnsi="Arial" w:cs="Arial"/>
          <w:b/>
          <w:bCs/>
          <w:color w:val="000000"/>
          <w:kern w:val="0"/>
          <w:sz w:val="17"/>
          <w:szCs w:val="17"/>
          <w:lang w:eastAsia="it-IT"/>
          <w14:ligatures w14:val="none"/>
        </w:rPr>
        <w:t>Modifiche. </w:t>
      </w:r>
    </w:p>
    <w:p w14:paraId="218FA748" w14:textId="77777777" w:rsidR="00176492" w:rsidRPr="00DD0618" w:rsidRDefault="00176492" w:rsidP="00176492">
      <w:pPr>
        <w:pStyle w:val="paragraph"/>
        <w:spacing w:before="0" w:beforeAutospacing="0" w:after="0" w:afterAutospacing="0"/>
        <w:ind w:left="120" w:right="120"/>
        <w:jc w:val="both"/>
        <w:textAlignment w:val="baseline"/>
        <w:rPr>
          <w:rFonts w:ascii="Segoe UI" w:hAnsi="Segoe UI" w:cs="Segoe UI"/>
          <w:color w:val="000000"/>
          <w:sz w:val="17"/>
          <w:szCs w:val="17"/>
        </w:rPr>
      </w:pPr>
      <w:r w:rsidRPr="00DD0618">
        <w:rPr>
          <w:rStyle w:val="normaltextrun"/>
          <w:rFonts w:ascii="Arial" w:eastAsiaTheme="majorEastAsia" w:hAnsi="Arial" w:cs="Arial"/>
          <w:color w:val="00000A"/>
          <w:sz w:val="17"/>
          <w:szCs w:val="17"/>
        </w:rPr>
        <w:t>Il Titolare si riserva di aggiornare la presente informativa, anche in vista di future modifiche della normativa in materia di protezione dei dati personali.</w:t>
      </w:r>
      <w:r w:rsidRPr="00DD0618">
        <w:rPr>
          <w:rStyle w:val="eop"/>
          <w:rFonts w:ascii="Arial" w:eastAsiaTheme="majorEastAsia" w:hAnsi="Arial" w:cs="Arial"/>
          <w:color w:val="00000A"/>
          <w:sz w:val="17"/>
          <w:szCs w:val="17"/>
        </w:rPr>
        <w:t> </w:t>
      </w:r>
    </w:p>
    <w:p w14:paraId="5044F503" w14:textId="77777777" w:rsidR="00DD0618" w:rsidRDefault="00DD0618" w:rsidP="002F16A0">
      <w:pPr>
        <w:pStyle w:val="paragraph"/>
        <w:spacing w:before="0" w:beforeAutospacing="0" w:after="0" w:afterAutospacing="0"/>
        <w:ind w:left="120" w:right="120"/>
        <w:textAlignment w:val="baseline"/>
        <w:rPr>
          <w:rStyle w:val="normaltextrun"/>
          <w:rFonts w:ascii="Arial" w:eastAsiaTheme="majorEastAsia" w:hAnsi="Arial" w:cs="Arial"/>
          <w:color w:val="00000A"/>
          <w:sz w:val="17"/>
          <w:szCs w:val="17"/>
        </w:rPr>
      </w:pPr>
    </w:p>
    <w:p w14:paraId="2343EA45" w14:textId="77777777" w:rsidR="00DD0618" w:rsidRDefault="00DD0618" w:rsidP="002F16A0">
      <w:pPr>
        <w:pStyle w:val="paragraph"/>
        <w:spacing w:before="0" w:beforeAutospacing="0" w:after="0" w:afterAutospacing="0"/>
        <w:ind w:left="120" w:right="120"/>
        <w:textAlignment w:val="baseline"/>
        <w:rPr>
          <w:rStyle w:val="normaltextrun"/>
          <w:rFonts w:ascii="Arial" w:eastAsiaTheme="majorEastAsia" w:hAnsi="Arial" w:cs="Arial"/>
          <w:color w:val="00000A"/>
          <w:sz w:val="17"/>
          <w:szCs w:val="17"/>
        </w:rPr>
      </w:pPr>
    </w:p>
    <w:p w14:paraId="4D9D0DC8" w14:textId="77777777" w:rsidR="00DD0618" w:rsidRDefault="00DD0618" w:rsidP="002F16A0">
      <w:pPr>
        <w:pStyle w:val="paragraph"/>
        <w:spacing w:before="0" w:beforeAutospacing="0" w:after="0" w:afterAutospacing="0"/>
        <w:ind w:left="120" w:right="120"/>
        <w:textAlignment w:val="baseline"/>
        <w:rPr>
          <w:rStyle w:val="normaltextrun"/>
          <w:rFonts w:ascii="Arial" w:eastAsiaTheme="majorEastAsia" w:hAnsi="Arial" w:cs="Arial"/>
          <w:color w:val="00000A"/>
          <w:sz w:val="17"/>
          <w:szCs w:val="17"/>
        </w:rPr>
      </w:pPr>
    </w:p>
    <w:p w14:paraId="7D4BA666" w14:textId="105267E5" w:rsidR="00635ACC" w:rsidRPr="00DD0618" w:rsidRDefault="00176492" w:rsidP="002F16A0">
      <w:pPr>
        <w:pStyle w:val="paragraph"/>
        <w:spacing w:before="0" w:beforeAutospacing="0" w:after="0" w:afterAutospacing="0"/>
        <w:ind w:left="120" w:right="120"/>
        <w:textAlignment w:val="baseline"/>
        <w:rPr>
          <w:sz w:val="17"/>
          <w:szCs w:val="17"/>
        </w:rPr>
      </w:pPr>
      <w:r w:rsidRPr="00DD0618">
        <w:rPr>
          <w:rStyle w:val="normaltextrun"/>
          <w:rFonts w:ascii="Arial" w:eastAsiaTheme="majorEastAsia" w:hAnsi="Arial" w:cs="Arial"/>
          <w:color w:val="00000A"/>
          <w:sz w:val="17"/>
          <w:szCs w:val="17"/>
        </w:rPr>
        <w:t>Ultimo aggiornamento: novembre 2024</w:t>
      </w:r>
    </w:p>
    <w:sectPr w:rsidR="00635ACC" w:rsidRPr="00DD0618">
      <w:head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1444FF" w14:textId="77777777" w:rsidR="000C635D" w:rsidRDefault="000C635D" w:rsidP="00412897">
      <w:pPr>
        <w:spacing w:after="0" w:line="240" w:lineRule="auto"/>
      </w:pPr>
      <w:r>
        <w:separator/>
      </w:r>
    </w:p>
  </w:endnote>
  <w:endnote w:type="continuationSeparator" w:id="0">
    <w:p w14:paraId="10E1F3C2" w14:textId="77777777" w:rsidR="000C635D" w:rsidRDefault="000C635D" w:rsidP="004128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6719E" w14:textId="77777777" w:rsidR="000C635D" w:rsidRDefault="000C635D" w:rsidP="00412897">
      <w:pPr>
        <w:spacing w:after="0" w:line="240" w:lineRule="auto"/>
      </w:pPr>
      <w:r>
        <w:separator/>
      </w:r>
    </w:p>
  </w:footnote>
  <w:footnote w:type="continuationSeparator" w:id="0">
    <w:p w14:paraId="65B9E660" w14:textId="77777777" w:rsidR="000C635D" w:rsidRDefault="000C635D" w:rsidP="004128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9CEB2" w14:textId="46F39F92" w:rsidR="00412897" w:rsidRPr="00412897" w:rsidRDefault="00412897" w:rsidP="00412897">
    <w:pPr>
      <w:pStyle w:val="Intestazione"/>
    </w:pPr>
    <w:r w:rsidRPr="00412897">
      <w:rPr>
        <w:noProof/>
      </w:rPr>
      <w:drawing>
        <wp:inline distT="0" distB="0" distL="0" distR="0" wp14:anchorId="3E2493E0" wp14:editId="1A584249">
          <wp:extent cx="1409700" cy="409575"/>
          <wp:effectExtent l="0" t="0" r="0" b="9525"/>
          <wp:docPr id="498274631" name="Immagine 9" descr="Immagine che contiene Carattere, logo, simbolo, Elementi grafic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Immagine che contiene Carattere, logo, simbolo, Elementi grafici&#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9700" cy="409575"/>
                  </a:xfrm>
                  <a:prstGeom prst="rect">
                    <a:avLst/>
                  </a:prstGeom>
                  <a:noFill/>
                  <a:ln>
                    <a:noFill/>
                  </a:ln>
                </pic:spPr>
              </pic:pic>
            </a:graphicData>
          </a:graphic>
        </wp:inline>
      </w:drawing>
    </w:r>
    <w:r w:rsidRPr="00412897">
      <w:tab/>
    </w:r>
    <w:r w:rsidRPr="00412897">
      <w:tab/>
    </w:r>
    <w:r w:rsidRPr="00412897">
      <w:rPr>
        <w:b/>
        <w:bCs/>
      </w:rPr>
      <w:t>Tessera Regionale di Trasporto</w:t>
    </w:r>
  </w:p>
  <w:p w14:paraId="271E987C" w14:textId="77777777" w:rsidR="00412897" w:rsidRDefault="0041289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E1B98"/>
    <w:multiLevelType w:val="hybridMultilevel"/>
    <w:tmpl w:val="AA0C0F9C"/>
    <w:lvl w:ilvl="0" w:tplc="0410000F">
      <w:start w:val="1"/>
      <w:numFmt w:val="decimal"/>
      <w:lvlText w:val="%1."/>
      <w:lvlJc w:val="left"/>
      <w:pPr>
        <w:ind w:left="578" w:hanging="360"/>
      </w:pPr>
    </w:lvl>
    <w:lvl w:ilvl="1" w:tplc="04100019" w:tentative="1">
      <w:start w:val="1"/>
      <w:numFmt w:val="lowerLetter"/>
      <w:lvlText w:val="%2."/>
      <w:lvlJc w:val="left"/>
      <w:pPr>
        <w:ind w:left="1298" w:hanging="360"/>
      </w:pPr>
    </w:lvl>
    <w:lvl w:ilvl="2" w:tplc="0410001B" w:tentative="1">
      <w:start w:val="1"/>
      <w:numFmt w:val="lowerRoman"/>
      <w:lvlText w:val="%3."/>
      <w:lvlJc w:val="right"/>
      <w:pPr>
        <w:ind w:left="2018" w:hanging="180"/>
      </w:pPr>
    </w:lvl>
    <w:lvl w:ilvl="3" w:tplc="0410000F" w:tentative="1">
      <w:start w:val="1"/>
      <w:numFmt w:val="decimal"/>
      <w:lvlText w:val="%4."/>
      <w:lvlJc w:val="left"/>
      <w:pPr>
        <w:ind w:left="2738" w:hanging="360"/>
      </w:pPr>
    </w:lvl>
    <w:lvl w:ilvl="4" w:tplc="04100019" w:tentative="1">
      <w:start w:val="1"/>
      <w:numFmt w:val="lowerLetter"/>
      <w:lvlText w:val="%5."/>
      <w:lvlJc w:val="left"/>
      <w:pPr>
        <w:ind w:left="3458" w:hanging="360"/>
      </w:pPr>
    </w:lvl>
    <w:lvl w:ilvl="5" w:tplc="0410001B" w:tentative="1">
      <w:start w:val="1"/>
      <w:numFmt w:val="lowerRoman"/>
      <w:lvlText w:val="%6."/>
      <w:lvlJc w:val="right"/>
      <w:pPr>
        <w:ind w:left="4178" w:hanging="180"/>
      </w:pPr>
    </w:lvl>
    <w:lvl w:ilvl="6" w:tplc="0410000F" w:tentative="1">
      <w:start w:val="1"/>
      <w:numFmt w:val="decimal"/>
      <w:lvlText w:val="%7."/>
      <w:lvlJc w:val="left"/>
      <w:pPr>
        <w:ind w:left="4898" w:hanging="360"/>
      </w:pPr>
    </w:lvl>
    <w:lvl w:ilvl="7" w:tplc="04100019" w:tentative="1">
      <w:start w:val="1"/>
      <w:numFmt w:val="lowerLetter"/>
      <w:lvlText w:val="%8."/>
      <w:lvlJc w:val="left"/>
      <w:pPr>
        <w:ind w:left="5618" w:hanging="360"/>
      </w:pPr>
    </w:lvl>
    <w:lvl w:ilvl="8" w:tplc="0410001B" w:tentative="1">
      <w:start w:val="1"/>
      <w:numFmt w:val="lowerRoman"/>
      <w:lvlText w:val="%9."/>
      <w:lvlJc w:val="right"/>
      <w:pPr>
        <w:ind w:left="6338" w:hanging="180"/>
      </w:pPr>
    </w:lvl>
  </w:abstractNum>
  <w:abstractNum w:abstractNumId="1" w15:restartNumberingAfterBreak="0">
    <w:nsid w:val="02CE5A35"/>
    <w:multiLevelType w:val="multilevel"/>
    <w:tmpl w:val="CC66D8D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B018A6"/>
    <w:multiLevelType w:val="multilevel"/>
    <w:tmpl w:val="89924F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D65789"/>
    <w:multiLevelType w:val="multilevel"/>
    <w:tmpl w:val="EACC37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527C95"/>
    <w:multiLevelType w:val="multilevel"/>
    <w:tmpl w:val="5FD6FD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735D13"/>
    <w:multiLevelType w:val="multilevel"/>
    <w:tmpl w:val="C0980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E45EBF"/>
    <w:multiLevelType w:val="multilevel"/>
    <w:tmpl w:val="0FD48DC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692C2C"/>
    <w:multiLevelType w:val="multilevel"/>
    <w:tmpl w:val="AE4064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DE6F06"/>
    <w:multiLevelType w:val="hybridMultilevel"/>
    <w:tmpl w:val="31E68C72"/>
    <w:lvl w:ilvl="0" w:tplc="04100001">
      <w:start w:val="1"/>
      <w:numFmt w:val="bullet"/>
      <w:lvlText w:val=""/>
      <w:lvlJc w:val="left"/>
      <w:pPr>
        <w:ind w:left="1854" w:hanging="360"/>
      </w:pPr>
      <w:rPr>
        <w:rFonts w:ascii="Symbol" w:hAnsi="Symbol" w:hint="default"/>
      </w:rPr>
    </w:lvl>
    <w:lvl w:ilvl="1" w:tplc="04100003" w:tentative="1">
      <w:start w:val="1"/>
      <w:numFmt w:val="bullet"/>
      <w:lvlText w:val="o"/>
      <w:lvlJc w:val="left"/>
      <w:pPr>
        <w:ind w:left="2574" w:hanging="360"/>
      </w:pPr>
      <w:rPr>
        <w:rFonts w:ascii="Courier New" w:hAnsi="Courier New" w:cs="Courier New" w:hint="default"/>
      </w:rPr>
    </w:lvl>
    <w:lvl w:ilvl="2" w:tplc="04100005" w:tentative="1">
      <w:start w:val="1"/>
      <w:numFmt w:val="bullet"/>
      <w:lvlText w:val=""/>
      <w:lvlJc w:val="left"/>
      <w:pPr>
        <w:ind w:left="3294" w:hanging="360"/>
      </w:pPr>
      <w:rPr>
        <w:rFonts w:ascii="Wingdings" w:hAnsi="Wingdings" w:hint="default"/>
      </w:rPr>
    </w:lvl>
    <w:lvl w:ilvl="3" w:tplc="04100001" w:tentative="1">
      <w:start w:val="1"/>
      <w:numFmt w:val="bullet"/>
      <w:lvlText w:val=""/>
      <w:lvlJc w:val="left"/>
      <w:pPr>
        <w:ind w:left="4014" w:hanging="360"/>
      </w:pPr>
      <w:rPr>
        <w:rFonts w:ascii="Symbol" w:hAnsi="Symbol" w:hint="default"/>
      </w:rPr>
    </w:lvl>
    <w:lvl w:ilvl="4" w:tplc="04100003" w:tentative="1">
      <w:start w:val="1"/>
      <w:numFmt w:val="bullet"/>
      <w:lvlText w:val="o"/>
      <w:lvlJc w:val="left"/>
      <w:pPr>
        <w:ind w:left="4734" w:hanging="360"/>
      </w:pPr>
      <w:rPr>
        <w:rFonts w:ascii="Courier New" w:hAnsi="Courier New" w:cs="Courier New" w:hint="default"/>
      </w:rPr>
    </w:lvl>
    <w:lvl w:ilvl="5" w:tplc="04100005" w:tentative="1">
      <w:start w:val="1"/>
      <w:numFmt w:val="bullet"/>
      <w:lvlText w:val=""/>
      <w:lvlJc w:val="left"/>
      <w:pPr>
        <w:ind w:left="5454" w:hanging="360"/>
      </w:pPr>
      <w:rPr>
        <w:rFonts w:ascii="Wingdings" w:hAnsi="Wingdings" w:hint="default"/>
      </w:rPr>
    </w:lvl>
    <w:lvl w:ilvl="6" w:tplc="04100001" w:tentative="1">
      <w:start w:val="1"/>
      <w:numFmt w:val="bullet"/>
      <w:lvlText w:val=""/>
      <w:lvlJc w:val="left"/>
      <w:pPr>
        <w:ind w:left="6174" w:hanging="360"/>
      </w:pPr>
      <w:rPr>
        <w:rFonts w:ascii="Symbol" w:hAnsi="Symbol" w:hint="default"/>
      </w:rPr>
    </w:lvl>
    <w:lvl w:ilvl="7" w:tplc="04100003" w:tentative="1">
      <w:start w:val="1"/>
      <w:numFmt w:val="bullet"/>
      <w:lvlText w:val="o"/>
      <w:lvlJc w:val="left"/>
      <w:pPr>
        <w:ind w:left="6894" w:hanging="360"/>
      </w:pPr>
      <w:rPr>
        <w:rFonts w:ascii="Courier New" w:hAnsi="Courier New" w:cs="Courier New" w:hint="default"/>
      </w:rPr>
    </w:lvl>
    <w:lvl w:ilvl="8" w:tplc="04100005" w:tentative="1">
      <w:start w:val="1"/>
      <w:numFmt w:val="bullet"/>
      <w:lvlText w:val=""/>
      <w:lvlJc w:val="left"/>
      <w:pPr>
        <w:ind w:left="7614" w:hanging="360"/>
      </w:pPr>
      <w:rPr>
        <w:rFonts w:ascii="Wingdings" w:hAnsi="Wingdings" w:hint="default"/>
      </w:rPr>
    </w:lvl>
  </w:abstractNum>
  <w:abstractNum w:abstractNumId="9" w15:restartNumberingAfterBreak="0">
    <w:nsid w:val="1716644E"/>
    <w:multiLevelType w:val="multilevel"/>
    <w:tmpl w:val="B8F4F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A350EB3"/>
    <w:multiLevelType w:val="multilevel"/>
    <w:tmpl w:val="1D661BE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1C4251E0"/>
    <w:multiLevelType w:val="multilevel"/>
    <w:tmpl w:val="A2A4E2F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E607C36"/>
    <w:multiLevelType w:val="multilevel"/>
    <w:tmpl w:val="D2B6470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FDF6A5A"/>
    <w:multiLevelType w:val="hybridMultilevel"/>
    <w:tmpl w:val="046E2E32"/>
    <w:lvl w:ilvl="0" w:tplc="04100001">
      <w:start w:val="1"/>
      <w:numFmt w:val="bullet"/>
      <w:lvlText w:val=""/>
      <w:lvlJc w:val="left"/>
      <w:pPr>
        <w:ind w:left="869" w:hanging="360"/>
      </w:pPr>
      <w:rPr>
        <w:rFonts w:ascii="Symbol" w:hAnsi="Symbol" w:hint="default"/>
      </w:rPr>
    </w:lvl>
    <w:lvl w:ilvl="1" w:tplc="04100003" w:tentative="1">
      <w:start w:val="1"/>
      <w:numFmt w:val="bullet"/>
      <w:lvlText w:val="o"/>
      <w:lvlJc w:val="left"/>
      <w:pPr>
        <w:ind w:left="1589" w:hanging="360"/>
      </w:pPr>
      <w:rPr>
        <w:rFonts w:ascii="Courier New" w:hAnsi="Courier New" w:cs="Courier New" w:hint="default"/>
      </w:rPr>
    </w:lvl>
    <w:lvl w:ilvl="2" w:tplc="04100005" w:tentative="1">
      <w:start w:val="1"/>
      <w:numFmt w:val="bullet"/>
      <w:lvlText w:val=""/>
      <w:lvlJc w:val="left"/>
      <w:pPr>
        <w:ind w:left="2309" w:hanging="360"/>
      </w:pPr>
      <w:rPr>
        <w:rFonts w:ascii="Wingdings" w:hAnsi="Wingdings" w:hint="default"/>
      </w:rPr>
    </w:lvl>
    <w:lvl w:ilvl="3" w:tplc="04100001" w:tentative="1">
      <w:start w:val="1"/>
      <w:numFmt w:val="bullet"/>
      <w:lvlText w:val=""/>
      <w:lvlJc w:val="left"/>
      <w:pPr>
        <w:ind w:left="3029" w:hanging="360"/>
      </w:pPr>
      <w:rPr>
        <w:rFonts w:ascii="Symbol" w:hAnsi="Symbol" w:hint="default"/>
      </w:rPr>
    </w:lvl>
    <w:lvl w:ilvl="4" w:tplc="04100003" w:tentative="1">
      <w:start w:val="1"/>
      <w:numFmt w:val="bullet"/>
      <w:lvlText w:val="o"/>
      <w:lvlJc w:val="left"/>
      <w:pPr>
        <w:ind w:left="3749" w:hanging="360"/>
      </w:pPr>
      <w:rPr>
        <w:rFonts w:ascii="Courier New" w:hAnsi="Courier New" w:cs="Courier New" w:hint="default"/>
      </w:rPr>
    </w:lvl>
    <w:lvl w:ilvl="5" w:tplc="04100005" w:tentative="1">
      <w:start w:val="1"/>
      <w:numFmt w:val="bullet"/>
      <w:lvlText w:val=""/>
      <w:lvlJc w:val="left"/>
      <w:pPr>
        <w:ind w:left="4469" w:hanging="360"/>
      </w:pPr>
      <w:rPr>
        <w:rFonts w:ascii="Wingdings" w:hAnsi="Wingdings" w:hint="default"/>
      </w:rPr>
    </w:lvl>
    <w:lvl w:ilvl="6" w:tplc="04100001" w:tentative="1">
      <w:start w:val="1"/>
      <w:numFmt w:val="bullet"/>
      <w:lvlText w:val=""/>
      <w:lvlJc w:val="left"/>
      <w:pPr>
        <w:ind w:left="5189" w:hanging="360"/>
      </w:pPr>
      <w:rPr>
        <w:rFonts w:ascii="Symbol" w:hAnsi="Symbol" w:hint="default"/>
      </w:rPr>
    </w:lvl>
    <w:lvl w:ilvl="7" w:tplc="04100003" w:tentative="1">
      <w:start w:val="1"/>
      <w:numFmt w:val="bullet"/>
      <w:lvlText w:val="o"/>
      <w:lvlJc w:val="left"/>
      <w:pPr>
        <w:ind w:left="5909" w:hanging="360"/>
      </w:pPr>
      <w:rPr>
        <w:rFonts w:ascii="Courier New" w:hAnsi="Courier New" w:cs="Courier New" w:hint="default"/>
      </w:rPr>
    </w:lvl>
    <w:lvl w:ilvl="8" w:tplc="04100005" w:tentative="1">
      <w:start w:val="1"/>
      <w:numFmt w:val="bullet"/>
      <w:lvlText w:val=""/>
      <w:lvlJc w:val="left"/>
      <w:pPr>
        <w:ind w:left="6629" w:hanging="360"/>
      </w:pPr>
      <w:rPr>
        <w:rFonts w:ascii="Wingdings" w:hAnsi="Wingdings" w:hint="default"/>
      </w:rPr>
    </w:lvl>
  </w:abstractNum>
  <w:abstractNum w:abstractNumId="14" w15:restartNumberingAfterBreak="0">
    <w:nsid w:val="23F766CC"/>
    <w:multiLevelType w:val="multilevel"/>
    <w:tmpl w:val="C548F3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95F6864"/>
    <w:multiLevelType w:val="hybridMultilevel"/>
    <w:tmpl w:val="C89232DE"/>
    <w:lvl w:ilvl="0" w:tplc="FFFFFFFF">
      <w:numFmt w:val="bullet"/>
      <w:lvlText w:val="-"/>
      <w:lvlJc w:val="left"/>
      <w:pPr>
        <w:ind w:left="720" w:hanging="360"/>
      </w:pPr>
      <w:rPr>
        <w:rFonts w:ascii="Aptos" w:eastAsiaTheme="minorHAnsi" w:hAnsi="Aptos" w:cstheme="minorBidi" w:hint="default"/>
      </w:rPr>
    </w:lvl>
    <w:lvl w:ilvl="1" w:tplc="7E52B51C">
      <w:numFmt w:val="bullet"/>
      <w:lvlText w:val="-"/>
      <w:lvlJc w:val="left"/>
      <w:pPr>
        <w:ind w:left="1440" w:hanging="360"/>
      </w:pPr>
      <w:rPr>
        <w:rFonts w:ascii="Aptos" w:eastAsiaTheme="minorHAnsi" w:hAnsi="Aptos" w:cstheme="minorBid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CB144A7"/>
    <w:multiLevelType w:val="hybridMultilevel"/>
    <w:tmpl w:val="0D3AEEA0"/>
    <w:lvl w:ilvl="0" w:tplc="04100001">
      <w:start w:val="1"/>
      <w:numFmt w:val="bullet"/>
      <w:lvlText w:val=""/>
      <w:lvlJc w:val="left"/>
      <w:pPr>
        <w:ind w:left="869" w:hanging="360"/>
      </w:pPr>
      <w:rPr>
        <w:rFonts w:ascii="Symbol" w:hAnsi="Symbol" w:hint="default"/>
      </w:rPr>
    </w:lvl>
    <w:lvl w:ilvl="1" w:tplc="04100003" w:tentative="1">
      <w:start w:val="1"/>
      <w:numFmt w:val="bullet"/>
      <w:lvlText w:val="o"/>
      <w:lvlJc w:val="left"/>
      <w:pPr>
        <w:ind w:left="1589" w:hanging="360"/>
      </w:pPr>
      <w:rPr>
        <w:rFonts w:ascii="Courier New" w:hAnsi="Courier New" w:cs="Courier New" w:hint="default"/>
      </w:rPr>
    </w:lvl>
    <w:lvl w:ilvl="2" w:tplc="04100005" w:tentative="1">
      <w:start w:val="1"/>
      <w:numFmt w:val="bullet"/>
      <w:lvlText w:val=""/>
      <w:lvlJc w:val="left"/>
      <w:pPr>
        <w:ind w:left="2309" w:hanging="360"/>
      </w:pPr>
      <w:rPr>
        <w:rFonts w:ascii="Wingdings" w:hAnsi="Wingdings" w:hint="default"/>
      </w:rPr>
    </w:lvl>
    <w:lvl w:ilvl="3" w:tplc="04100001" w:tentative="1">
      <w:start w:val="1"/>
      <w:numFmt w:val="bullet"/>
      <w:lvlText w:val=""/>
      <w:lvlJc w:val="left"/>
      <w:pPr>
        <w:ind w:left="3029" w:hanging="360"/>
      </w:pPr>
      <w:rPr>
        <w:rFonts w:ascii="Symbol" w:hAnsi="Symbol" w:hint="default"/>
      </w:rPr>
    </w:lvl>
    <w:lvl w:ilvl="4" w:tplc="04100003" w:tentative="1">
      <w:start w:val="1"/>
      <w:numFmt w:val="bullet"/>
      <w:lvlText w:val="o"/>
      <w:lvlJc w:val="left"/>
      <w:pPr>
        <w:ind w:left="3749" w:hanging="360"/>
      </w:pPr>
      <w:rPr>
        <w:rFonts w:ascii="Courier New" w:hAnsi="Courier New" w:cs="Courier New" w:hint="default"/>
      </w:rPr>
    </w:lvl>
    <w:lvl w:ilvl="5" w:tplc="04100005" w:tentative="1">
      <w:start w:val="1"/>
      <w:numFmt w:val="bullet"/>
      <w:lvlText w:val=""/>
      <w:lvlJc w:val="left"/>
      <w:pPr>
        <w:ind w:left="4469" w:hanging="360"/>
      </w:pPr>
      <w:rPr>
        <w:rFonts w:ascii="Wingdings" w:hAnsi="Wingdings" w:hint="default"/>
      </w:rPr>
    </w:lvl>
    <w:lvl w:ilvl="6" w:tplc="04100001" w:tentative="1">
      <w:start w:val="1"/>
      <w:numFmt w:val="bullet"/>
      <w:lvlText w:val=""/>
      <w:lvlJc w:val="left"/>
      <w:pPr>
        <w:ind w:left="5189" w:hanging="360"/>
      </w:pPr>
      <w:rPr>
        <w:rFonts w:ascii="Symbol" w:hAnsi="Symbol" w:hint="default"/>
      </w:rPr>
    </w:lvl>
    <w:lvl w:ilvl="7" w:tplc="04100003" w:tentative="1">
      <w:start w:val="1"/>
      <w:numFmt w:val="bullet"/>
      <w:lvlText w:val="o"/>
      <w:lvlJc w:val="left"/>
      <w:pPr>
        <w:ind w:left="5909" w:hanging="360"/>
      </w:pPr>
      <w:rPr>
        <w:rFonts w:ascii="Courier New" w:hAnsi="Courier New" w:cs="Courier New" w:hint="default"/>
      </w:rPr>
    </w:lvl>
    <w:lvl w:ilvl="8" w:tplc="04100005" w:tentative="1">
      <w:start w:val="1"/>
      <w:numFmt w:val="bullet"/>
      <w:lvlText w:val=""/>
      <w:lvlJc w:val="left"/>
      <w:pPr>
        <w:ind w:left="6629" w:hanging="360"/>
      </w:pPr>
      <w:rPr>
        <w:rFonts w:ascii="Wingdings" w:hAnsi="Wingdings" w:hint="default"/>
      </w:rPr>
    </w:lvl>
  </w:abstractNum>
  <w:abstractNum w:abstractNumId="17" w15:restartNumberingAfterBreak="0">
    <w:nsid w:val="2EB042BF"/>
    <w:multiLevelType w:val="multilevel"/>
    <w:tmpl w:val="CD0E3A1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2744946"/>
    <w:multiLevelType w:val="multilevel"/>
    <w:tmpl w:val="795A000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344C077A"/>
    <w:multiLevelType w:val="multilevel"/>
    <w:tmpl w:val="E580EE9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7FE38C5"/>
    <w:multiLevelType w:val="multilevel"/>
    <w:tmpl w:val="30F0BC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C584482"/>
    <w:multiLevelType w:val="multilevel"/>
    <w:tmpl w:val="FDF8C7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F891EED"/>
    <w:multiLevelType w:val="multilevel"/>
    <w:tmpl w:val="48D0E8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FC05B4F"/>
    <w:multiLevelType w:val="hybridMultilevel"/>
    <w:tmpl w:val="FCC4B8A6"/>
    <w:lvl w:ilvl="0" w:tplc="630C3180">
      <w:start w:val="1"/>
      <w:numFmt w:val="decimal"/>
      <w:lvlText w:val="%1)"/>
      <w:lvlJc w:val="left"/>
      <w:pPr>
        <w:ind w:left="509" w:hanging="360"/>
      </w:pPr>
      <w:rPr>
        <w:rFonts w:hint="default"/>
        <w:b/>
        <w:bCs/>
        <w:color w:val="auto"/>
      </w:rPr>
    </w:lvl>
    <w:lvl w:ilvl="1" w:tplc="04100019" w:tentative="1">
      <w:start w:val="1"/>
      <w:numFmt w:val="lowerLetter"/>
      <w:lvlText w:val="%2."/>
      <w:lvlJc w:val="left"/>
      <w:pPr>
        <w:ind w:left="1229" w:hanging="360"/>
      </w:pPr>
    </w:lvl>
    <w:lvl w:ilvl="2" w:tplc="0410001B" w:tentative="1">
      <w:start w:val="1"/>
      <w:numFmt w:val="lowerRoman"/>
      <w:lvlText w:val="%3."/>
      <w:lvlJc w:val="right"/>
      <w:pPr>
        <w:ind w:left="1949" w:hanging="180"/>
      </w:pPr>
    </w:lvl>
    <w:lvl w:ilvl="3" w:tplc="0410000F" w:tentative="1">
      <w:start w:val="1"/>
      <w:numFmt w:val="decimal"/>
      <w:lvlText w:val="%4."/>
      <w:lvlJc w:val="left"/>
      <w:pPr>
        <w:ind w:left="2669" w:hanging="360"/>
      </w:pPr>
    </w:lvl>
    <w:lvl w:ilvl="4" w:tplc="04100019" w:tentative="1">
      <w:start w:val="1"/>
      <w:numFmt w:val="lowerLetter"/>
      <w:lvlText w:val="%5."/>
      <w:lvlJc w:val="left"/>
      <w:pPr>
        <w:ind w:left="3389" w:hanging="360"/>
      </w:pPr>
    </w:lvl>
    <w:lvl w:ilvl="5" w:tplc="0410001B" w:tentative="1">
      <w:start w:val="1"/>
      <w:numFmt w:val="lowerRoman"/>
      <w:lvlText w:val="%6."/>
      <w:lvlJc w:val="right"/>
      <w:pPr>
        <w:ind w:left="4109" w:hanging="180"/>
      </w:pPr>
    </w:lvl>
    <w:lvl w:ilvl="6" w:tplc="0410000F" w:tentative="1">
      <w:start w:val="1"/>
      <w:numFmt w:val="decimal"/>
      <w:lvlText w:val="%7."/>
      <w:lvlJc w:val="left"/>
      <w:pPr>
        <w:ind w:left="4829" w:hanging="360"/>
      </w:pPr>
    </w:lvl>
    <w:lvl w:ilvl="7" w:tplc="04100019" w:tentative="1">
      <w:start w:val="1"/>
      <w:numFmt w:val="lowerLetter"/>
      <w:lvlText w:val="%8."/>
      <w:lvlJc w:val="left"/>
      <w:pPr>
        <w:ind w:left="5549" w:hanging="360"/>
      </w:pPr>
    </w:lvl>
    <w:lvl w:ilvl="8" w:tplc="0410001B" w:tentative="1">
      <w:start w:val="1"/>
      <w:numFmt w:val="lowerRoman"/>
      <w:lvlText w:val="%9."/>
      <w:lvlJc w:val="right"/>
      <w:pPr>
        <w:ind w:left="6269" w:hanging="180"/>
      </w:pPr>
    </w:lvl>
  </w:abstractNum>
  <w:abstractNum w:abstractNumId="24" w15:restartNumberingAfterBreak="0">
    <w:nsid w:val="4ADB7050"/>
    <w:multiLevelType w:val="multilevel"/>
    <w:tmpl w:val="EAE4E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CA3493D"/>
    <w:multiLevelType w:val="multilevel"/>
    <w:tmpl w:val="D27690E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521D7691"/>
    <w:multiLevelType w:val="hybridMultilevel"/>
    <w:tmpl w:val="05889024"/>
    <w:lvl w:ilvl="0" w:tplc="04100001">
      <w:start w:val="1"/>
      <w:numFmt w:val="bullet"/>
      <w:lvlText w:val=""/>
      <w:lvlJc w:val="left"/>
      <w:pPr>
        <w:ind w:left="869" w:hanging="360"/>
      </w:pPr>
      <w:rPr>
        <w:rFonts w:ascii="Symbol" w:hAnsi="Symbol" w:hint="default"/>
      </w:rPr>
    </w:lvl>
    <w:lvl w:ilvl="1" w:tplc="FFFFFFFF" w:tentative="1">
      <w:start w:val="1"/>
      <w:numFmt w:val="bullet"/>
      <w:lvlText w:val="o"/>
      <w:lvlJc w:val="left"/>
      <w:pPr>
        <w:ind w:left="1589" w:hanging="360"/>
      </w:pPr>
      <w:rPr>
        <w:rFonts w:ascii="Courier New" w:hAnsi="Courier New" w:cs="Courier New" w:hint="default"/>
      </w:rPr>
    </w:lvl>
    <w:lvl w:ilvl="2" w:tplc="FFFFFFFF" w:tentative="1">
      <w:start w:val="1"/>
      <w:numFmt w:val="bullet"/>
      <w:lvlText w:val=""/>
      <w:lvlJc w:val="left"/>
      <w:pPr>
        <w:ind w:left="2309" w:hanging="360"/>
      </w:pPr>
      <w:rPr>
        <w:rFonts w:ascii="Wingdings" w:hAnsi="Wingdings" w:hint="default"/>
      </w:rPr>
    </w:lvl>
    <w:lvl w:ilvl="3" w:tplc="FFFFFFFF" w:tentative="1">
      <w:start w:val="1"/>
      <w:numFmt w:val="bullet"/>
      <w:lvlText w:val=""/>
      <w:lvlJc w:val="left"/>
      <w:pPr>
        <w:ind w:left="3029" w:hanging="360"/>
      </w:pPr>
      <w:rPr>
        <w:rFonts w:ascii="Symbol" w:hAnsi="Symbol" w:hint="default"/>
      </w:rPr>
    </w:lvl>
    <w:lvl w:ilvl="4" w:tplc="FFFFFFFF" w:tentative="1">
      <w:start w:val="1"/>
      <w:numFmt w:val="bullet"/>
      <w:lvlText w:val="o"/>
      <w:lvlJc w:val="left"/>
      <w:pPr>
        <w:ind w:left="3749" w:hanging="360"/>
      </w:pPr>
      <w:rPr>
        <w:rFonts w:ascii="Courier New" w:hAnsi="Courier New" w:cs="Courier New" w:hint="default"/>
      </w:rPr>
    </w:lvl>
    <w:lvl w:ilvl="5" w:tplc="FFFFFFFF" w:tentative="1">
      <w:start w:val="1"/>
      <w:numFmt w:val="bullet"/>
      <w:lvlText w:val=""/>
      <w:lvlJc w:val="left"/>
      <w:pPr>
        <w:ind w:left="4469" w:hanging="360"/>
      </w:pPr>
      <w:rPr>
        <w:rFonts w:ascii="Wingdings" w:hAnsi="Wingdings" w:hint="default"/>
      </w:rPr>
    </w:lvl>
    <w:lvl w:ilvl="6" w:tplc="FFFFFFFF" w:tentative="1">
      <w:start w:val="1"/>
      <w:numFmt w:val="bullet"/>
      <w:lvlText w:val=""/>
      <w:lvlJc w:val="left"/>
      <w:pPr>
        <w:ind w:left="5189" w:hanging="360"/>
      </w:pPr>
      <w:rPr>
        <w:rFonts w:ascii="Symbol" w:hAnsi="Symbol" w:hint="default"/>
      </w:rPr>
    </w:lvl>
    <w:lvl w:ilvl="7" w:tplc="FFFFFFFF" w:tentative="1">
      <w:start w:val="1"/>
      <w:numFmt w:val="bullet"/>
      <w:lvlText w:val="o"/>
      <w:lvlJc w:val="left"/>
      <w:pPr>
        <w:ind w:left="5909" w:hanging="360"/>
      </w:pPr>
      <w:rPr>
        <w:rFonts w:ascii="Courier New" w:hAnsi="Courier New" w:cs="Courier New" w:hint="default"/>
      </w:rPr>
    </w:lvl>
    <w:lvl w:ilvl="8" w:tplc="FFFFFFFF" w:tentative="1">
      <w:start w:val="1"/>
      <w:numFmt w:val="bullet"/>
      <w:lvlText w:val=""/>
      <w:lvlJc w:val="left"/>
      <w:pPr>
        <w:ind w:left="6629" w:hanging="360"/>
      </w:pPr>
      <w:rPr>
        <w:rFonts w:ascii="Wingdings" w:hAnsi="Wingdings" w:hint="default"/>
      </w:rPr>
    </w:lvl>
  </w:abstractNum>
  <w:abstractNum w:abstractNumId="27" w15:restartNumberingAfterBreak="0">
    <w:nsid w:val="53274972"/>
    <w:multiLevelType w:val="hybridMultilevel"/>
    <w:tmpl w:val="885EFC74"/>
    <w:lvl w:ilvl="0" w:tplc="FFFFFFFF">
      <w:numFmt w:val="bullet"/>
      <w:lvlText w:val="-"/>
      <w:lvlJc w:val="left"/>
      <w:pPr>
        <w:ind w:left="720" w:hanging="360"/>
      </w:pPr>
      <w:rPr>
        <w:rFonts w:ascii="Aptos" w:eastAsiaTheme="minorHAnsi" w:hAnsi="Aptos" w:cstheme="minorBidi" w:hint="default"/>
      </w:rPr>
    </w:lvl>
    <w:lvl w:ilvl="1" w:tplc="7E52B51C">
      <w:numFmt w:val="bullet"/>
      <w:lvlText w:val="-"/>
      <w:lvlJc w:val="left"/>
      <w:pPr>
        <w:ind w:left="1440" w:hanging="360"/>
      </w:pPr>
      <w:rPr>
        <w:rFonts w:ascii="Aptos" w:eastAsiaTheme="minorHAnsi" w:hAnsi="Aptos" w:cstheme="minorBid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59E5DF3"/>
    <w:multiLevelType w:val="hybridMultilevel"/>
    <w:tmpl w:val="8876B2C8"/>
    <w:lvl w:ilvl="0" w:tplc="7E52B51C">
      <w:numFmt w:val="bullet"/>
      <w:lvlText w:val="-"/>
      <w:lvlJc w:val="left"/>
      <w:pPr>
        <w:ind w:left="720" w:hanging="360"/>
      </w:pPr>
      <w:rPr>
        <w:rFonts w:ascii="Aptos" w:eastAsiaTheme="minorHAnsi" w:hAnsi="Aptos"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6374FF8"/>
    <w:multiLevelType w:val="hybridMultilevel"/>
    <w:tmpl w:val="79484F38"/>
    <w:lvl w:ilvl="0" w:tplc="04100001">
      <w:start w:val="1"/>
      <w:numFmt w:val="bullet"/>
      <w:lvlText w:val=""/>
      <w:lvlJc w:val="left"/>
      <w:pPr>
        <w:ind w:left="840" w:hanging="360"/>
      </w:pPr>
      <w:rPr>
        <w:rFonts w:ascii="Symbol" w:hAnsi="Symbol" w:hint="default"/>
      </w:rPr>
    </w:lvl>
    <w:lvl w:ilvl="1" w:tplc="04100003" w:tentative="1">
      <w:start w:val="1"/>
      <w:numFmt w:val="bullet"/>
      <w:lvlText w:val="o"/>
      <w:lvlJc w:val="left"/>
      <w:pPr>
        <w:ind w:left="1560" w:hanging="360"/>
      </w:pPr>
      <w:rPr>
        <w:rFonts w:ascii="Courier New" w:hAnsi="Courier New" w:cs="Courier New" w:hint="default"/>
      </w:rPr>
    </w:lvl>
    <w:lvl w:ilvl="2" w:tplc="04100005" w:tentative="1">
      <w:start w:val="1"/>
      <w:numFmt w:val="bullet"/>
      <w:lvlText w:val=""/>
      <w:lvlJc w:val="left"/>
      <w:pPr>
        <w:ind w:left="2280" w:hanging="360"/>
      </w:pPr>
      <w:rPr>
        <w:rFonts w:ascii="Wingdings" w:hAnsi="Wingdings" w:hint="default"/>
      </w:rPr>
    </w:lvl>
    <w:lvl w:ilvl="3" w:tplc="04100001" w:tentative="1">
      <w:start w:val="1"/>
      <w:numFmt w:val="bullet"/>
      <w:lvlText w:val=""/>
      <w:lvlJc w:val="left"/>
      <w:pPr>
        <w:ind w:left="3000" w:hanging="360"/>
      </w:pPr>
      <w:rPr>
        <w:rFonts w:ascii="Symbol" w:hAnsi="Symbol" w:hint="default"/>
      </w:rPr>
    </w:lvl>
    <w:lvl w:ilvl="4" w:tplc="04100003" w:tentative="1">
      <w:start w:val="1"/>
      <w:numFmt w:val="bullet"/>
      <w:lvlText w:val="o"/>
      <w:lvlJc w:val="left"/>
      <w:pPr>
        <w:ind w:left="3720" w:hanging="360"/>
      </w:pPr>
      <w:rPr>
        <w:rFonts w:ascii="Courier New" w:hAnsi="Courier New" w:cs="Courier New" w:hint="default"/>
      </w:rPr>
    </w:lvl>
    <w:lvl w:ilvl="5" w:tplc="04100005" w:tentative="1">
      <w:start w:val="1"/>
      <w:numFmt w:val="bullet"/>
      <w:lvlText w:val=""/>
      <w:lvlJc w:val="left"/>
      <w:pPr>
        <w:ind w:left="4440" w:hanging="360"/>
      </w:pPr>
      <w:rPr>
        <w:rFonts w:ascii="Wingdings" w:hAnsi="Wingdings" w:hint="default"/>
      </w:rPr>
    </w:lvl>
    <w:lvl w:ilvl="6" w:tplc="04100001" w:tentative="1">
      <w:start w:val="1"/>
      <w:numFmt w:val="bullet"/>
      <w:lvlText w:val=""/>
      <w:lvlJc w:val="left"/>
      <w:pPr>
        <w:ind w:left="5160" w:hanging="360"/>
      </w:pPr>
      <w:rPr>
        <w:rFonts w:ascii="Symbol" w:hAnsi="Symbol" w:hint="default"/>
      </w:rPr>
    </w:lvl>
    <w:lvl w:ilvl="7" w:tplc="04100003" w:tentative="1">
      <w:start w:val="1"/>
      <w:numFmt w:val="bullet"/>
      <w:lvlText w:val="o"/>
      <w:lvlJc w:val="left"/>
      <w:pPr>
        <w:ind w:left="5880" w:hanging="360"/>
      </w:pPr>
      <w:rPr>
        <w:rFonts w:ascii="Courier New" w:hAnsi="Courier New" w:cs="Courier New" w:hint="default"/>
      </w:rPr>
    </w:lvl>
    <w:lvl w:ilvl="8" w:tplc="04100005" w:tentative="1">
      <w:start w:val="1"/>
      <w:numFmt w:val="bullet"/>
      <w:lvlText w:val=""/>
      <w:lvlJc w:val="left"/>
      <w:pPr>
        <w:ind w:left="6600" w:hanging="360"/>
      </w:pPr>
      <w:rPr>
        <w:rFonts w:ascii="Wingdings" w:hAnsi="Wingdings" w:hint="default"/>
      </w:rPr>
    </w:lvl>
  </w:abstractNum>
  <w:abstractNum w:abstractNumId="30" w15:restartNumberingAfterBreak="0">
    <w:nsid w:val="5C462991"/>
    <w:multiLevelType w:val="multilevel"/>
    <w:tmpl w:val="98BE61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59B3011"/>
    <w:multiLevelType w:val="multilevel"/>
    <w:tmpl w:val="4F3AE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6AF0852"/>
    <w:multiLevelType w:val="multilevel"/>
    <w:tmpl w:val="B4FCBEF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B4A452A"/>
    <w:multiLevelType w:val="hybridMultilevel"/>
    <w:tmpl w:val="7FFA225A"/>
    <w:lvl w:ilvl="0" w:tplc="A3F47A98">
      <w:start w:val="1"/>
      <w:numFmt w:val="decimal"/>
      <w:lvlText w:val="%1."/>
      <w:lvlJc w:val="left"/>
      <w:pPr>
        <w:ind w:left="480" w:hanging="360"/>
      </w:pPr>
      <w:rPr>
        <w:rFonts w:ascii="Arial" w:hAnsi="Arial" w:cs="Arial" w:hint="default"/>
        <w:b/>
      </w:rPr>
    </w:lvl>
    <w:lvl w:ilvl="1" w:tplc="04100019" w:tentative="1">
      <w:start w:val="1"/>
      <w:numFmt w:val="lowerLetter"/>
      <w:lvlText w:val="%2."/>
      <w:lvlJc w:val="left"/>
      <w:pPr>
        <w:ind w:left="1200" w:hanging="360"/>
      </w:pPr>
    </w:lvl>
    <w:lvl w:ilvl="2" w:tplc="0410001B" w:tentative="1">
      <w:start w:val="1"/>
      <w:numFmt w:val="lowerRoman"/>
      <w:lvlText w:val="%3."/>
      <w:lvlJc w:val="right"/>
      <w:pPr>
        <w:ind w:left="1920" w:hanging="180"/>
      </w:pPr>
    </w:lvl>
    <w:lvl w:ilvl="3" w:tplc="0410000F" w:tentative="1">
      <w:start w:val="1"/>
      <w:numFmt w:val="decimal"/>
      <w:lvlText w:val="%4."/>
      <w:lvlJc w:val="left"/>
      <w:pPr>
        <w:ind w:left="2640" w:hanging="360"/>
      </w:pPr>
    </w:lvl>
    <w:lvl w:ilvl="4" w:tplc="04100019" w:tentative="1">
      <w:start w:val="1"/>
      <w:numFmt w:val="lowerLetter"/>
      <w:lvlText w:val="%5."/>
      <w:lvlJc w:val="left"/>
      <w:pPr>
        <w:ind w:left="3360" w:hanging="360"/>
      </w:pPr>
    </w:lvl>
    <w:lvl w:ilvl="5" w:tplc="0410001B" w:tentative="1">
      <w:start w:val="1"/>
      <w:numFmt w:val="lowerRoman"/>
      <w:lvlText w:val="%6."/>
      <w:lvlJc w:val="right"/>
      <w:pPr>
        <w:ind w:left="4080" w:hanging="180"/>
      </w:pPr>
    </w:lvl>
    <w:lvl w:ilvl="6" w:tplc="0410000F" w:tentative="1">
      <w:start w:val="1"/>
      <w:numFmt w:val="decimal"/>
      <w:lvlText w:val="%7."/>
      <w:lvlJc w:val="left"/>
      <w:pPr>
        <w:ind w:left="4800" w:hanging="360"/>
      </w:pPr>
    </w:lvl>
    <w:lvl w:ilvl="7" w:tplc="04100019" w:tentative="1">
      <w:start w:val="1"/>
      <w:numFmt w:val="lowerLetter"/>
      <w:lvlText w:val="%8."/>
      <w:lvlJc w:val="left"/>
      <w:pPr>
        <w:ind w:left="5520" w:hanging="360"/>
      </w:pPr>
    </w:lvl>
    <w:lvl w:ilvl="8" w:tplc="0410001B" w:tentative="1">
      <w:start w:val="1"/>
      <w:numFmt w:val="lowerRoman"/>
      <w:lvlText w:val="%9."/>
      <w:lvlJc w:val="right"/>
      <w:pPr>
        <w:ind w:left="6240" w:hanging="180"/>
      </w:pPr>
    </w:lvl>
  </w:abstractNum>
  <w:abstractNum w:abstractNumId="34" w15:restartNumberingAfterBreak="0">
    <w:nsid w:val="71005E46"/>
    <w:multiLevelType w:val="multilevel"/>
    <w:tmpl w:val="FE7C99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2D77BB1"/>
    <w:multiLevelType w:val="multilevel"/>
    <w:tmpl w:val="F9B4233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E85479"/>
    <w:multiLevelType w:val="multilevel"/>
    <w:tmpl w:val="D1D8D63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9823B6C"/>
    <w:multiLevelType w:val="multilevel"/>
    <w:tmpl w:val="BEE6270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DE349FC"/>
    <w:multiLevelType w:val="hybridMultilevel"/>
    <w:tmpl w:val="1C8C8434"/>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16cid:durableId="1435902278">
    <w:abstractNumId w:val="28"/>
  </w:num>
  <w:num w:numId="2" w16cid:durableId="1886915502">
    <w:abstractNumId w:val="27"/>
  </w:num>
  <w:num w:numId="3" w16cid:durableId="198054811">
    <w:abstractNumId w:val="15"/>
  </w:num>
  <w:num w:numId="4" w16cid:durableId="407045663">
    <w:abstractNumId w:val="20"/>
  </w:num>
  <w:num w:numId="5" w16cid:durableId="1684554508">
    <w:abstractNumId w:val="34"/>
  </w:num>
  <w:num w:numId="6" w16cid:durableId="1171138565">
    <w:abstractNumId w:val="30"/>
  </w:num>
  <w:num w:numId="7" w16cid:durableId="1369404902">
    <w:abstractNumId w:val="5"/>
  </w:num>
  <w:num w:numId="8" w16cid:durableId="185564422">
    <w:abstractNumId w:val="22"/>
  </w:num>
  <w:num w:numId="9" w16cid:durableId="934752620">
    <w:abstractNumId w:val="9"/>
  </w:num>
  <w:num w:numId="10" w16cid:durableId="739056027">
    <w:abstractNumId w:val="19"/>
  </w:num>
  <w:num w:numId="11" w16cid:durableId="1706101720">
    <w:abstractNumId w:val="3"/>
  </w:num>
  <w:num w:numId="12" w16cid:durableId="1613440834">
    <w:abstractNumId w:val="6"/>
  </w:num>
  <w:num w:numId="13" w16cid:durableId="795565529">
    <w:abstractNumId w:val="21"/>
  </w:num>
  <w:num w:numId="14" w16cid:durableId="1599292954">
    <w:abstractNumId w:val="4"/>
  </w:num>
  <w:num w:numId="15" w16cid:durableId="662121560">
    <w:abstractNumId w:val="2"/>
  </w:num>
  <w:num w:numId="16" w16cid:durableId="951473898">
    <w:abstractNumId w:val="36"/>
  </w:num>
  <w:num w:numId="17" w16cid:durableId="249393656">
    <w:abstractNumId w:val="14"/>
  </w:num>
  <w:num w:numId="18" w16cid:durableId="1190995907">
    <w:abstractNumId w:val="1"/>
  </w:num>
  <w:num w:numId="19" w16cid:durableId="1433166952">
    <w:abstractNumId w:val="11"/>
  </w:num>
  <w:num w:numId="20" w16cid:durableId="1470636457">
    <w:abstractNumId w:val="35"/>
  </w:num>
  <w:num w:numId="21" w16cid:durableId="285696739">
    <w:abstractNumId w:val="7"/>
  </w:num>
  <w:num w:numId="22" w16cid:durableId="1926958250">
    <w:abstractNumId w:val="31"/>
  </w:num>
  <w:num w:numId="23" w16cid:durableId="1110276208">
    <w:abstractNumId w:val="10"/>
  </w:num>
  <w:num w:numId="24" w16cid:durableId="1334141686">
    <w:abstractNumId w:val="18"/>
  </w:num>
  <w:num w:numId="25" w16cid:durableId="721830574">
    <w:abstractNumId w:val="25"/>
  </w:num>
  <w:num w:numId="26" w16cid:durableId="1174494531">
    <w:abstractNumId w:val="24"/>
  </w:num>
  <w:num w:numId="27" w16cid:durableId="430009732">
    <w:abstractNumId w:val="17"/>
  </w:num>
  <w:num w:numId="28" w16cid:durableId="324824988">
    <w:abstractNumId w:val="12"/>
  </w:num>
  <w:num w:numId="29" w16cid:durableId="625888089">
    <w:abstractNumId w:val="37"/>
  </w:num>
  <w:num w:numId="30" w16cid:durableId="202717659">
    <w:abstractNumId w:val="32"/>
  </w:num>
  <w:num w:numId="31" w16cid:durableId="720175944">
    <w:abstractNumId w:val="0"/>
  </w:num>
  <w:num w:numId="32" w16cid:durableId="1329946464">
    <w:abstractNumId w:val="16"/>
  </w:num>
  <w:num w:numId="33" w16cid:durableId="249628812">
    <w:abstractNumId w:val="13"/>
  </w:num>
  <w:num w:numId="34" w16cid:durableId="1748115669">
    <w:abstractNumId w:val="26"/>
  </w:num>
  <w:num w:numId="35" w16cid:durableId="1038117769">
    <w:abstractNumId w:val="23"/>
  </w:num>
  <w:num w:numId="36" w16cid:durableId="1508397752">
    <w:abstractNumId w:val="8"/>
  </w:num>
  <w:num w:numId="37" w16cid:durableId="1276206289">
    <w:abstractNumId w:val="38"/>
  </w:num>
  <w:num w:numId="38" w16cid:durableId="683094014">
    <w:abstractNumId w:val="33"/>
  </w:num>
  <w:num w:numId="39" w16cid:durableId="14532185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4D0D"/>
    <w:rsid w:val="00014577"/>
    <w:rsid w:val="000C635D"/>
    <w:rsid w:val="00176492"/>
    <w:rsid w:val="001F6D54"/>
    <w:rsid w:val="002177EF"/>
    <w:rsid w:val="00272410"/>
    <w:rsid w:val="002F16A0"/>
    <w:rsid w:val="00323EA4"/>
    <w:rsid w:val="00380645"/>
    <w:rsid w:val="00391A5E"/>
    <w:rsid w:val="003B0FFF"/>
    <w:rsid w:val="003E3276"/>
    <w:rsid w:val="00412897"/>
    <w:rsid w:val="004C5DE4"/>
    <w:rsid w:val="00543675"/>
    <w:rsid w:val="005B066D"/>
    <w:rsid w:val="00601C45"/>
    <w:rsid w:val="00605624"/>
    <w:rsid w:val="00635ACC"/>
    <w:rsid w:val="006830EB"/>
    <w:rsid w:val="006B5309"/>
    <w:rsid w:val="0073662A"/>
    <w:rsid w:val="00776EBD"/>
    <w:rsid w:val="007C427F"/>
    <w:rsid w:val="00812BF9"/>
    <w:rsid w:val="00882B07"/>
    <w:rsid w:val="00901511"/>
    <w:rsid w:val="00940D72"/>
    <w:rsid w:val="009C0312"/>
    <w:rsid w:val="009F4A0F"/>
    <w:rsid w:val="00A378F5"/>
    <w:rsid w:val="00A4063C"/>
    <w:rsid w:val="00A556D3"/>
    <w:rsid w:val="00BB0C93"/>
    <w:rsid w:val="00BF58C0"/>
    <w:rsid w:val="00CA4D0D"/>
    <w:rsid w:val="00D9673A"/>
    <w:rsid w:val="00DD0618"/>
    <w:rsid w:val="00DD5E8C"/>
    <w:rsid w:val="00DF2AB8"/>
    <w:rsid w:val="00E45B51"/>
    <w:rsid w:val="00E753D3"/>
    <w:rsid w:val="00F50751"/>
    <w:rsid w:val="00F64468"/>
    <w:rsid w:val="00F71022"/>
    <w:rsid w:val="00F82F6C"/>
    <w:rsid w:val="00F92F06"/>
    <w:rsid w:val="00F94DCD"/>
    <w:rsid w:val="00FB7E86"/>
    <w:rsid w:val="00FF24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761158"/>
  <w15:chartTrackingRefBased/>
  <w15:docId w15:val="{C53B9979-F109-4ABE-8ACD-65CB22DC4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92F06"/>
  </w:style>
  <w:style w:type="paragraph" w:styleId="Titolo1">
    <w:name w:val="heading 1"/>
    <w:basedOn w:val="Normale"/>
    <w:next w:val="Normale"/>
    <w:link w:val="Titolo1Carattere"/>
    <w:uiPriority w:val="9"/>
    <w:qFormat/>
    <w:rsid w:val="00CA4D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CA4D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CA4D0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CA4D0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A4D0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A4D0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A4D0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A4D0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A4D0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A4D0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CA4D0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CA4D0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CA4D0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A4D0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A4D0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A4D0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A4D0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A4D0D"/>
    <w:rPr>
      <w:rFonts w:eastAsiaTheme="majorEastAsia" w:cstheme="majorBidi"/>
      <w:color w:val="272727" w:themeColor="text1" w:themeTint="D8"/>
    </w:rPr>
  </w:style>
  <w:style w:type="paragraph" w:styleId="Titolo">
    <w:name w:val="Title"/>
    <w:basedOn w:val="Normale"/>
    <w:next w:val="Normale"/>
    <w:link w:val="TitoloCarattere"/>
    <w:uiPriority w:val="10"/>
    <w:qFormat/>
    <w:rsid w:val="00CA4D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A4D0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A4D0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A4D0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A4D0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A4D0D"/>
    <w:rPr>
      <w:i/>
      <w:iCs/>
      <w:color w:val="404040" w:themeColor="text1" w:themeTint="BF"/>
    </w:rPr>
  </w:style>
  <w:style w:type="paragraph" w:styleId="Paragrafoelenco">
    <w:name w:val="List Paragraph"/>
    <w:basedOn w:val="Normale"/>
    <w:uiPriority w:val="34"/>
    <w:qFormat/>
    <w:rsid w:val="00CA4D0D"/>
    <w:pPr>
      <w:ind w:left="720"/>
      <w:contextualSpacing/>
    </w:pPr>
  </w:style>
  <w:style w:type="character" w:styleId="Enfasiintensa">
    <w:name w:val="Intense Emphasis"/>
    <w:basedOn w:val="Carpredefinitoparagrafo"/>
    <w:uiPriority w:val="21"/>
    <w:qFormat/>
    <w:rsid w:val="00CA4D0D"/>
    <w:rPr>
      <w:i/>
      <w:iCs/>
      <w:color w:val="0F4761" w:themeColor="accent1" w:themeShade="BF"/>
    </w:rPr>
  </w:style>
  <w:style w:type="paragraph" w:styleId="Citazioneintensa">
    <w:name w:val="Intense Quote"/>
    <w:basedOn w:val="Normale"/>
    <w:next w:val="Normale"/>
    <w:link w:val="CitazioneintensaCarattere"/>
    <w:uiPriority w:val="30"/>
    <w:qFormat/>
    <w:rsid w:val="00CA4D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A4D0D"/>
    <w:rPr>
      <w:i/>
      <w:iCs/>
      <w:color w:val="0F4761" w:themeColor="accent1" w:themeShade="BF"/>
    </w:rPr>
  </w:style>
  <w:style w:type="character" w:styleId="Riferimentointenso">
    <w:name w:val="Intense Reference"/>
    <w:basedOn w:val="Carpredefinitoparagrafo"/>
    <w:uiPriority w:val="32"/>
    <w:qFormat/>
    <w:rsid w:val="00CA4D0D"/>
    <w:rPr>
      <w:b/>
      <w:bCs/>
      <w:smallCaps/>
      <w:color w:val="0F4761" w:themeColor="accent1" w:themeShade="BF"/>
      <w:spacing w:val="5"/>
    </w:rPr>
  </w:style>
  <w:style w:type="table" w:styleId="Grigliatabella">
    <w:name w:val="Table Grid"/>
    <w:basedOn w:val="Tabellanormale"/>
    <w:uiPriority w:val="39"/>
    <w:rsid w:val="00F50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e"/>
    <w:rsid w:val="00176492"/>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normaltextrun">
    <w:name w:val="normaltextrun"/>
    <w:basedOn w:val="Carpredefinitoparagrafo"/>
    <w:rsid w:val="00176492"/>
  </w:style>
  <w:style w:type="character" w:customStyle="1" w:styleId="eop">
    <w:name w:val="eop"/>
    <w:basedOn w:val="Carpredefinitoparagrafo"/>
    <w:rsid w:val="00176492"/>
  </w:style>
  <w:style w:type="character" w:customStyle="1" w:styleId="tabchar">
    <w:name w:val="tabchar"/>
    <w:basedOn w:val="Carpredefinitoparagrafo"/>
    <w:rsid w:val="00176492"/>
  </w:style>
  <w:style w:type="paragraph" w:styleId="Intestazione">
    <w:name w:val="header"/>
    <w:basedOn w:val="Normale"/>
    <w:link w:val="IntestazioneCarattere"/>
    <w:uiPriority w:val="99"/>
    <w:unhideWhenUsed/>
    <w:rsid w:val="0041289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12897"/>
  </w:style>
  <w:style w:type="paragraph" w:styleId="Pidipagina">
    <w:name w:val="footer"/>
    <w:basedOn w:val="Normale"/>
    <w:link w:val="PidipaginaCarattere"/>
    <w:uiPriority w:val="99"/>
    <w:unhideWhenUsed/>
    <w:rsid w:val="0041289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128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sporti@pec.regione.lombardia.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rpd@regione.lombardia.it" TargetMode="External"/><Relationship Id="rId4" Type="http://schemas.openxmlformats.org/officeDocument/2006/relationships/settings" Target="settings.xml"/><Relationship Id="rId9" Type="http://schemas.openxmlformats.org/officeDocument/2006/relationships/hyperlink" Target="http://www.garanteprivacy.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C189AF-B8C5-4C19-A6B0-2EDC6BE21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Pages>
  <Words>1347</Words>
  <Characters>8141</Characters>
  <Application>Microsoft Office Word</Application>
  <DocSecurity>0</DocSecurity>
  <Lines>226</Lines>
  <Paragraphs>112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Paganini</dc:creator>
  <cp:keywords/>
  <dc:description/>
  <cp:lastModifiedBy>Paolo Paganini</cp:lastModifiedBy>
  <cp:revision>10</cp:revision>
  <cp:lastPrinted>2026-01-12T11:39:00Z</cp:lastPrinted>
  <dcterms:created xsi:type="dcterms:W3CDTF">2026-02-16T14:44:00Z</dcterms:created>
  <dcterms:modified xsi:type="dcterms:W3CDTF">2026-03-12T13:36:00Z</dcterms:modified>
</cp:coreProperties>
</file>